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17F" w:rsidRDefault="009261F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MEKTEPKE SHEKEMGI HÁM MEKTEP BILIMLENDIRIW MINISTRI QORÍ ESABÍNAN TÁJIRIYBELI PEDAGOG KADRLARDÍ XOSHAMETLEW MAQSETINDE QARAQALPAQ TILI HÁM ÁDEBIYAT PÁNI QÁNIGELERINIŃ BILIM HÁM KÓNLIKPE DÁREJELERIN BAHALAWDÍŃ TEST SÍNAǴÍ SPECIFIKACIYASÍ</w:t>
      </w:r>
    </w:p>
    <w:p w:rsidR="0024317F" w:rsidRDefault="009261F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KIRISIW</w:t>
      </w:r>
    </w:p>
    <w:p w:rsidR="0024317F" w:rsidRDefault="009261FD" w:rsidP="009261FD">
      <w:pPr>
        <w:shd w:val="clear" w:color="auto" w:fill="FFFFFF"/>
        <w:ind w:firstLine="709"/>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Ózbekstan Respublikası Prezidentiniń “2022 – 2026-jıllarda xalıq bilimlendiriwin rawajlandırıw boyınsha milliy baǵdarlamanı tastıyıqlaw haqqında” 2022-jıl 11-maydaǵı PF-134-san </w:t>
      </w:r>
      <w:hyperlink r:id="rId6">
        <w:r>
          <w:rPr>
            <w:rFonts w:ascii="Times New Roman" w:eastAsia="Times New Roman" w:hAnsi="Times New Roman" w:cs="Times New Roman"/>
            <w:color w:val="000000"/>
            <w:sz w:val="28"/>
            <w:szCs w:val="28"/>
          </w:rPr>
          <w:t>Pármanı</w:t>
        </w:r>
      </w:hyperlink>
      <w:hyperlink r:id="rId7">
        <w:r>
          <w:rPr>
            <w:rFonts w:ascii="Times New Roman" w:eastAsia="Times New Roman" w:hAnsi="Times New Roman" w:cs="Times New Roman"/>
            <w:color w:val="0000FF"/>
            <w:sz w:val="28"/>
            <w:szCs w:val="28"/>
          </w:rPr>
          <w:t> </w:t>
        </w:r>
      </w:hyperlink>
      <w:r>
        <w:rPr>
          <w:rFonts w:ascii="Times New Roman" w:eastAsia="Times New Roman" w:hAnsi="Times New Roman" w:cs="Times New Roman"/>
          <w:sz w:val="28"/>
          <w:szCs w:val="28"/>
        </w:rPr>
        <w:t>orınlanıwı boyınsha, sonday-aq, xalıq bilimlendiriwi sistemasında miynet etip atırǵan hám oqıwshıları joqarı nátiyjelerge erisken tájiriybeli pedagog kadrlardıń miynetin xoshametlew hám de óz ústinde turaqlı isleytuǵın, ózini</w:t>
      </w:r>
      <w:r>
        <w:rPr>
          <w:rFonts w:ascii="Times New Roman" w:eastAsia="Times New Roman" w:hAnsi="Times New Roman" w:cs="Times New Roman"/>
          <w:sz w:val="28"/>
          <w:szCs w:val="28"/>
        </w:rPr>
        <w:t>ń oqıtıw usılına hám xalıq arasında húrmet-itiribarǵa iye bolǵan oqıtıwshılardı jáne de qollap-quwatlaw maqsetinde Ministrler Kabinetiniń 2022-jıl 2-avgustda 425-sanlı “Xalıq bilimlendiriw ministri qorı iskerligin shólkemlestiriw is-ilajları haqqında”ǵı qa</w:t>
      </w:r>
      <w:r>
        <w:rPr>
          <w:rFonts w:ascii="Times New Roman" w:eastAsia="Times New Roman" w:hAnsi="Times New Roman" w:cs="Times New Roman"/>
          <w:sz w:val="28"/>
          <w:szCs w:val="28"/>
        </w:rPr>
        <w:t xml:space="preserve">rarı qabıllanǵan.  </w:t>
      </w:r>
    </w:p>
    <w:p w:rsidR="0024317F" w:rsidRDefault="009261FD" w:rsidP="009261F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Qararǵa tiykar tańlawdıń 1-basqısh saralaw test sınaqların ótkeriw ushın talabanlardıń sabaq beretuǵın ulıwma bilimlendiriw pánin biliw dárejesin bahalaw boyınsha kóp variantlılıq baqlaw sorawları bankın qáliplestiriw belgilengen. Usıǵa</w:t>
      </w:r>
      <w:r>
        <w:rPr>
          <w:rFonts w:ascii="Times New Roman" w:eastAsia="Times New Roman" w:hAnsi="Times New Roman" w:cs="Times New Roman"/>
          <w:sz w:val="28"/>
          <w:szCs w:val="28"/>
        </w:rPr>
        <w:t xml:space="preserve">n kóre test sınaǵı specifikaciyası islep shıǵılǵan.  </w:t>
      </w:r>
    </w:p>
    <w:p w:rsidR="0024317F" w:rsidRDefault="009261FD" w:rsidP="009261F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Usı specifikaciyanıń maqseti Ózbekstan Respublikası Ministrler Kabinetiniń “Xalıq bilimlendiriw ministri qorı iskerligin shólkemlestiriw is-ilajları </w:t>
      </w:r>
      <w:proofErr w:type="gramStart"/>
      <w:r>
        <w:rPr>
          <w:rFonts w:ascii="Times New Roman" w:eastAsia="Times New Roman" w:hAnsi="Times New Roman" w:cs="Times New Roman"/>
          <w:sz w:val="28"/>
          <w:szCs w:val="28"/>
        </w:rPr>
        <w:t>haqqında”ǵı</w:t>
      </w:r>
      <w:proofErr w:type="gramEnd"/>
      <w:r>
        <w:rPr>
          <w:rFonts w:ascii="Times New Roman" w:eastAsia="Times New Roman" w:hAnsi="Times New Roman" w:cs="Times New Roman"/>
          <w:sz w:val="28"/>
          <w:szCs w:val="28"/>
        </w:rPr>
        <w:t xml:space="preserve"> 2022-jıl 2-avgustdaǵı 425-san qa</w:t>
      </w:r>
      <w:r>
        <w:rPr>
          <w:rFonts w:ascii="Times New Roman" w:eastAsia="Times New Roman" w:hAnsi="Times New Roman" w:cs="Times New Roman"/>
          <w:sz w:val="28"/>
          <w:szCs w:val="28"/>
        </w:rPr>
        <w:t>rarına muwapıq pedagog kadrlardıń bilim hám uqıplılıǵın belgilep beretuǵın sınaq proceslerinde qollanılatuǵın test variantları strukturası hám oǵan qoyılatuǵın talaplardı belgilewden ibarat.</w:t>
      </w:r>
    </w:p>
    <w:p w:rsidR="0024317F" w:rsidRDefault="0024317F">
      <w:pPr>
        <w:jc w:val="both"/>
        <w:rPr>
          <w:rFonts w:ascii="Times New Roman" w:eastAsia="Times New Roman" w:hAnsi="Times New Roman" w:cs="Times New Roman"/>
          <w:sz w:val="28"/>
          <w:szCs w:val="28"/>
        </w:rPr>
      </w:pPr>
    </w:p>
    <w:p w:rsidR="0024317F" w:rsidRDefault="009261FD" w:rsidP="009261FD">
      <w:pPr>
        <w:numPr>
          <w:ilvl w:val="0"/>
          <w:numId w:val="5"/>
        </w:numPr>
        <w:pBdr>
          <w:top w:val="nil"/>
          <w:left w:val="nil"/>
          <w:bottom w:val="nil"/>
          <w:right w:val="nil"/>
          <w:between w:val="nil"/>
        </w:pBdr>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Qaraqalpaq tili hám ádebiyat pánin biliwdi hám oqiwshılarǵa úyre</w:t>
      </w:r>
      <w:r>
        <w:rPr>
          <w:rFonts w:ascii="Times New Roman" w:eastAsia="Times New Roman" w:hAnsi="Times New Roman" w:cs="Times New Roman"/>
          <w:b/>
          <w:color w:val="000000"/>
          <w:sz w:val="28"/>
          <w:szCs w:val="28"/>
        </w:rPr>
        <w:t>te alıw uqıplılıǵın bahalaw hám xoshametlew ushın test sınaǵı túrleri.</w:t>
      </w:r>
    </w:p>
    <w:p w:rsidR="0024317F" w:rsidRDefault="009261FD">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Qaraqalpaq tili hám ádebiyat páni boyınsha qánigelerdiń iye bolıwı kerek bolǵan bilim, kónlikpe hám kompetenciyalardı bahalawǵa mólsherlengen test tapsırmalarınan ibarat.</w:t>
      </w:r>
    </w:p>
    <w:p w:rsidR="0024317F" w:rsidRDefault="0024317F">
      <w:pPr>
        <w:jc w:val="both"/>
        <w:rPr>
          <w:rFonts w:ascii="Times New Roman" w:eastAsia="Times New Roman" w:hAnsi="Times New Roman" w:cs="Times New Roman"/>
          <w:sz w:val="28"/>
          <w:szCs w:val="28"/>
        </w:rPr>
      </w:pPr>
    </w:p>
    <w:p w:rsidR="0024317F" w:rsidRPr="009261FD" w:rsidRDefault="009261FD" w:rsidP="00034947">
      <w:pPr>
        <w:numPr>
          <w:ilvl w:val="0"/>
          <w:numId w:val="5"/>
        </w:numPr>
        <w:pBdr>
          <w:top w:val="nil"/>
          <w:left w:val="nil"/>
          <w:bottom w:val="nil"/>
          <w:right w:val="nil"/>
          <w:between w:val="nil"/>
        </w:pBdr>
        <w:ind w:left="0" w:firstLine="709"/>
        <w:jc w:val="both"/>
        <w:rPr>
          <w:rFonts w:ascii="Times New Roman" w:eastAsia="Times New Roman" w:hAnsi="Times New Roman" w:cs="Times New Roman"/>
          <w:b/>
          <w:sz w:val="28"/>
          <w:szCs w:val="28"/>
        </w:rPr>
      </w:pPr>
      <w:r w:rsidRPr="009261FD">
        <w:rPr>
          <w:rFonts w:ascii="Times New Roman" w:eastAsia="Times New Roman" w:hAnsi="Times New Roman" w:cs="Times New Roman"/>
          <w:b/>
          <w:color w:val="000000"/>
          <w:sz w:val="28"/>
          <w:szCs w:val="28"/>
        </w:rPr>
        <w:t>Qaraqalpaq t</w:t>
      </w:r>
      <w:r w:rsidRPr="009261FD">
        <w:rPr>
          <w:rFonts w:ascii="Times New Roman" w:eastAsia="Times New Roman" w:hAnsi="Times New Roman" w:cs="Times New Roman"/>
          <w:b/>
          <w:color w:val="000000"/>
          <w:sz w:val="28"/>
          <w:szCs w:val="28"/>
        </w:rPr>
        <w:t xml:space="preserve">ili hám ádebiyat páninen bilimlerdi bahalaw test </w:t>
      </w:r>
      <w:r w:rsidRPr="009261FD">
        <w:rPr>
          <w:rFonts w:ascii="Times New Roman" w:eastAsia="Times New Roman" w:hAnsi="Times New Roman" w:cs="Times New Roman"/>
          <w:b/>
          <w:sz w:val="28"/>
          <w:szCs w:val="28"/>
        </w:rPr>
        <w:t>sınaǵında qamtıp alınǵan mazmun tarawları</w:t>
      </w:r>
    </w:p>
    <w:p w:rsidR="0024317F" w:rsidRDefault="009261FD" w:rsidP="009261FD">
      <w:pPr>
        <w:tabs>
          <w:tab w:val="left" w:pos="993"/>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Oqıtıwshılardıń qaraqalpaq tili hám ádebiyat páninen bilimlerin bahalaw hám múnásip xoshametlew ushın test sınaǵında tapsırmalar ulıwma orta bilimlendiriw mektepler</w:t>
      </w:r>
      <w:r>
        <w:rPr>
          <w:rFonts w:ascii="Times New Roman" w:eastAsia="Times New Roman" w:hAnsi="Times New Roman" w:cs="Times New Roman"/>
          <w:sz w:val="28"/>
          <w:szCs w:val="28"/>
        </w:rPr>
        <w:t xml:space="preserve">iniń 5 – 11-klass materialları hám uqıplılıq talapları boyınsha tiyisli ádebiyatlardan ibarat bolıp, tómendegi bólimlerdi qamtıp aladı: </w:t>
      </w:r>
    </w:p>
    <w:p w:rsidR="0024317F" w:rsidRDefault="009261FD" w:rsidP="009261FD">
      <w:pPr>
        <w:numPr>
          <w:ilvl w:val="0"/>
          <w:numId w:val="1"/>
        </w:numPr>
        <w:tabs>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Fonetika  </w:t>
      </w:r>
    </w:p>
    <w:p w:rsidR="0024317F" w:rsidRDefault="009261FD" w:rsidP="009261FD">
      <w:pPr>
        <w:numPr>
          <w:ilvl w:val="0"/>
          <w:numId w:val="1"/>
        </w:numPr>
        <w:tabs>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Imla</w:t>
      </w:r>
    </w:p>
    <w:p w:rsidR="0024317F" w:rsidRDefault="009261FD" w:rsidP="009261FD">
      <w:pPr>
        <w:numPr>
          <w:ilvl w:val="0"/>
          <w:numId w:val="1"/>
        </w:numPr>
        <w:tabs>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Leksikologiya </w:t>
      </w:r>
    </w:p>
    <w:p w:rsidR="0024317F" w:rsidRDefault="009261FD" w:rsidP="009261FD">
      <w:pPr>
        <w:numPr>
          <w:ilvl w:val="0"/>
          <w:numId w:val="1"/>
        </w:numPr>
        <w:tabs>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Sóz jasalıw</w:t>
      </w:r>
    </w:p>
    <w:p w:rsidR="0024317F" w:rsidRDefault="009261FD" w:rsidP="009261FD">
      <w:pPr>
        <w:numPr>
          <w:ilvl w:val="0"/>
          <w:numId w:val="1"/>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Grammatika </w:t>
      </w:r>
    </w:p>
    <w:p w:rsidR="0024317F" w:rsidRDefault="009261FD" w:rsidP="009261FD">
      <w:pPr>
        <w:numPr>
          <w:ilvl w:val="0"/>
          <w:numId w:val="1"/>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Punktuaciya </w:t>
      </w:r>
    </w:p>
    <w:p w:rsidR="0024317F" w:rsidRDefault="009261FD" w:rsidP="009261FD">
      <w:pPr>
        <w:numPr>
          <w:ilvl w:val="0"/>
          <w:numId w:val="1"/>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Stilistika</w:t>
      </w:r>
    </w:p>
    <w:p w:rsidR="0024317F" w:rsidRDefault="009261FD" w:rsidP="009261FD">
      <w:pPr>
        <w:numPr>
          <w:ilvl w:val="0"/>
          <w:numId w:val="1"/>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Xalıq awızeki dóretpeleri</w:t>
      </w:r>
    </w:p>
    <w:p w:rsidR="0024317F" w:rsidRDefault="009261FD" w:rsidP="009261FD">
      <w:pPr>
        <w:numPr>
          <w:ilvl w:val="0"/>
          <w:numId w:val="1"/>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Erte dáwirdegi ádebiyat</w:t>
      </w:r>
    </w:p>
    <w:p w:rsidR="0024317F" w:rsidRDefault="009261FD" w:rsidP="009261FD">
      <w:pPr>
        <w:numPr>
          <w:ilvl w:val="0"/>
          <w:numId w:val="1"/>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Qaraqalpaq ádebiyatınıń saǵaları </w:t>
      </w:r>
    </w:p>
    <w:p w:rsidR="0024317F" w:rsidRDefault="009261FD" w:rsidP="009261FD">
      <w:pPr>
        <w:numPr>
          <w:ilvl w:val="0"/>
          <w:numId w:val="1"/>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Klassikalıq ádebiyat. XIX ásirdiń aqırı XX ásir basındaǵı ádebiyat</w:t>
      </w:r>
    </w:p>
    <w:p w:rsidR="0024317F" w:rsidRDefault="009261FD" w:rsidP="009261FD">
      <w:pPr>
        <w:numPr>
          <w:ilvl w:val="0"/>
          <w:numId w:val="1"/>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XX ásirdegi hám ǵárezsizlik dáwirindegi qaraqalpaq ádebiyatı</w:t>
      </w:r>
    </w:p>
    <w:p w:rsidR="0024317F" w:rsidRDefault="009261FD" w:rsidP="009261FD">
      <w:pPr>
        <w:numPr>
          <w:ilvl w:val="0"/>
          <w:numId w:val="1"/>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Tuwısqan xalıqlar hám jáhán ádebiyatı</w:t>
      </w:r>
    </w:p>
    <w:p w:rsidR="0024317F" w:rsidRDefault="009261FD" w:rsidP="009261FD">
      <w:pPr>
        <w:numPr>
          <w:ilvl w:val="0"/>
          <w:numId w:val="1"/>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Ádebiyat teoriyasınan maǵlı</w:t>
      </w:r>
      <w:r>
        <w:rPr>
          <w:rFonts w:ascii="Times New Roman" w:eastAsia="Times New Roman" w:hAnsi="Times New Roman" w:cs="Times New Roman"/>
          <w:sz w:val="28"/>
          <w:szCs w:val="28"/>
        </w:rPr>
        <w:t xml:space="preserve">wmat. </w:t>
      </w:r>
    </w:p>
    <w:p w:rsidR="0024317F" w:rsidRDefault="0024317F">
      <w:pPr>
        <w:jc w:val="both"/>
        <w:rPr>
          <w:rFonts w:ascii="Times New Roman" w:eastAsia="Times New Roman" w:hAnsi="Times New Roman" w:cs="Times New Roman"/>
          <w:b/>
          <w:sz w:val="28"/>
          <w:szCs w:val="28"/>
        </w:rPr>
      </w:pPr>
    </w:p>
    <w:p w:rsidR="0024317F" w:rsidRDefault="009261FD" w:rsidP="009261FD">
      <w:pPr>
        <w:numPr>
          <w:ilvl w:val="0"/>
          <w:numId w:val="5"/>
        </w:numPr>
        <w:pBdr>
          <w:top w:val="nil"/>
          <w:left w:val="nil"/>
          <w:bottom w:val="nil"/>
          <w:right w:val="nil"/>
          <w:between w:val="nil"/>
        </w:pBdr>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Qaraqalpaq tili hám ádebiyat páninen test sınaqları tiykarında pedagoglar bilimin bahalawǵa qoyılatuǵın talaplar</w:t>
      </w:r>
      <w:r w:rsidRPr="009261FD">
        <w:rPr>
          <w:rFonts w:ascii="Times New Roman" w:eastAsia="Times New Roman" w:hAnsi="Times New Roman" w:cs="Times New Roman"/>
          <w:b/>
          <w:color w:val="000000"/>
          <w:sz w:val="28"/>
          <w:szCs w:val="28"/>
        </w:rPr>
        <w:t>:</w:t>
      </w:r>
    </w:p>
    <w:p w:rsidR="0024317F" w:rsidRDefault="009261FD" w:rsidP="009261FD">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Qaraqalpaq tilindegi til seslerin biliw, jazıwda ses hám hárip múnásibetin durıs túsiniw, fonetikalıq qubılıslardıń ózgesheliklerin biliw hám olardı jazıwda durıs qollay alıw;</w:t>
      </w:r>
    </w:p>
    <w:p w:rsidR="0024317F" w:rsidRDefault="009261FD" w:rsidP="009261F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Qaraqalpaq tiliniń imla qaǵıydaların biliw hám jazıwda durıs qollaw;</w:t>
      </w:r>
    </w:p>
    <w:p w:rsidR="0024317F" w:rsidRDefault="009261FD" w:rsidP="009261F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Sóz baylıǵı. Sózlerdiń mánilerin biliw, túsiniw, tildegi leksikalıq birliklerdi durıs qollay alıw;</w:t>
      </w:r>
    </w:p>
    <w:p w:rsidR="0024317F" w:rsidRDefault="009261FD" w:rsidP="009261F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Sóz qurılısın biliw, sózdi túbir hám qosımtalarǵa ajırata alıw, talqılay alıw, túbir hám qosımtalardıń tildegi áhmiyetin durıs ańlaw hám olardı dur</w:t>
      </w:r>
      <w:r>
        <w:rPr>
          <w:rFonts w:ascii="Times New Roman" w:eastAsia="Times New Roman" w:hAnsi="Times New Roman" w:cs="Times New Roman"/>
          <w:sz w:val="28"/>
          <w:szCs w:val="28"/>
        </w:rPr>
        <w:t>ıs qollaw;</w:t>
      </w:r>
    </w:p>
    <w:p w:rsidR="0024317F" w:rsidRDefault="009261FD" w:rsidP="009261F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Mánili hám kómekshi sóz shaqaplarınıń grammatikalıq ózgesheliklerin biliw, parıqlaw, olardıń tildegi áhmiyetin túsiniw hám olardı durıs qollaw;</w:t>
      </w:r>
    </w:p>
    <w:p w:rsidR="0024317F" w:rsidRPr="009261FD" w:rsidRDefault="009261FD" w:rsidP="009261F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Mánili hám kómekshi sóz shaqaplarına kirmeytuǵın sózlerdiń grammatikalıq ózgesheliklerin bi</w:t>
      </w:r>
      <w:r>
        <w:rPr>
          <w:rFonts w:ascii="Times New Roman" w:eastAsia="Times New Roman" w:hAnsi="Times New Roman" w:cs="Times New Roman"/>
          <w:sz w:val="28"/>
          <w:szCs w:val="28"/>
        </w:rPr>
        <w:t>liw, parıqlaw, olardıń tildegi áhmiyetin túsiniw hám olardı durıs qollaw</w:t>
      </w:r>
      <w:r w:rsidRPr="009261FD">
        <w:rPr>
          <w:rFonts w:ascii="Times New Roman" w:eastAsia="Times New Roman" w:hAnsi="Times New Roman" w:cs="Times New Roman"/>
          <w:sz w:val="28"/>
          <w:szCs w:val="28"/>
        </w:rPr>
        <w:t>;</w:t>
      </w:r>
    </w:p>
    <w:p w:rsidR="0024317F" w:rsidRDefault="009261FD" w:rsidP="009261F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Tildegi sózlerdiń óz ara baylanısıwın biliw, túsiniw, qollaw. Gáp aǵzalarınıń grammatikalıq ózgesheliklerin biliw, parıqlaw, olardıń tildegi áhmiyetin túsiniw, gáptegi sózlerdi </w:t>
      </w:r>
      <w:r>
        <w:rPr>
          <w:rFonts w:ascii="Times New Roman" w:eastAsia="Times New Roman" w:hAnsi="Times New Roman" w:cs="Times New Roman"/>
          <w:sz w:val="28"/>
          <w:szCs w:val="28"/>
        </w:rPr>
        <w:t>gáp aǵzalarına ajırata alıw, gáptiń quramın talqılay alıw;</w:t>
      </w:r>
    </w:p>
    <w:p w:rsidR="0024317F" w:rsidRDefault="009261FD" w:rsidP="009261F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Gáplerdiń mánisi, qurılısı hám olardıń óz ara baylanısın talqılay alıw;</w:t>
      </w:r>
    </w:p>
    <w:p w:rsidR="0024317F" w:rsidRPr="009261FD" w:rsidRDefault="009261FD" w:rsidP="009261FD">
      <w:pPr>
        <w:ind w:firstLine="709"/>
        <w:jc w:val="both"/>
        <w:rPr>
          <w:rFonts w:ascii="Times New Roman" w:eastAsia="Times New Roman" w:hAnsi="Times New Roman" w:cs="Times New Roman"/>
          <w:sz w:val="28"/>
          <w:szCs w:val="28"/>
          <w:lang w:val="en-US"/>
        </w:rPr>
      </w:pPr>
      <w:r w:rsidRPr="009261FD">
        <w:rPr>
          <w:rFonts w:ascii="Times New Roman" w:eastAsia="Times New Roman" w:hAnsi="Times New Roman" w:cs="Times New Roman"/>
          <w:sz w:val="28"/>
          <w:szCs w:val="28"/>
          <w:lang w:val="en-US"/>
        </w:rPr>
        <w:t>Irkilis belgileriniń ózgesheliklerin biliw hám jazıwda durıs qollaw;</w:t>
      </w:r>
    </w:p>
    <w:p w:rsidR="0024317F" w:rsidRDefault="009261FD" w:rsidP="009261FD">
      <w:pPr>
        <w:ind w:firstLine="709"/>
        <w:jc w:val="both"/>
        <w:rPr>
          <w:rFonts w:ascii="Times New Roman" w:eastAsia="Times New Roman" w:hAnsi="Times New Roman" w:cs="Times New Roman"/>
          <w:sz w:val="28"/>
          <w:szCs w:val="28"/>
        </w:rPr>
      </w:pPr>
      <w:r w:rsidRPr="009261FD">
        <w:rPr>
          <w:rFonts w:ascii="Times New Roman" w:eastAsia="Times New Roman" w:hAnsi="Times New Roman" w:cs="Times New Roman"/>
          <w:sz w:val="28"/>
          <w:szCs w:val="28"/>
          <w:lang w:val="en-US"/>
        </w:rPr>
        <w:t>Til birlikleriniń (leksikalıq, grammatik</w:t>
      </w:r>
      <w:r w:rsidRPr="009261FD">
        <w:rPr>
          <w:rFonts w:ascii="Times New Roman" w:eastAsia="Times New Roman" w:hAnsi="Times New Roman" w:cs="Times New Roman"/>
          <w:sz w:val="28"/>
          <w:szCs w:val="28"/>
          <w:lang w:val="en-US"/>
        </w:rPr>
        <w:t xml:space="preserve">alıq yaki sintaksislik) mánisi, wazıypası yaki maqsetin talqılay alıw. </w:t>
      </w:r>
      <w:r>
        <w:rPr>
          <w:rFonts w:ascii="Times New Roman" w:eastAsia="Times New Roman" w:hAnsi="Times New Roman" w:cs="Times New Roman"/>
          <w:sz w:val="28"/>
          <w:szCs w:val="28"/>
        </w:rPr>
        <w:t>Tekstte qollanılǵan kórkem súwretlew quralların anıqlaw, olardıń kórkem áhmiyetin talqılay alıw;</w:t>
      </w:r>
    </w:p>
    <w:p w:rsidR="0024317F" w:rsidRDefault="009261FD" w:rsidP="009261F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Xalıq awızeki dóretiwshiligi hám erte dáwirdegi ádebiy shıǵarmalardı kórkem talqıl</w:t>
      </w:r>
      <w:r>
        <w:rPr>
          <w:rFonts w:ascii="Times New Roman" w:eastAsia="Times New Roman" w:hAnsi="Times New Roman" w:cs="Times New Roman"/>
          <w:sz w:val="28"/>
          <w:szCs w:val="28"/>
        </w:rPr>
        <w:t>aw. Xalıq awızeki shıǵarmalarınıń mazmunın biliw, túsiniw, analizlew, orbrazlardı jikley alıw;</w:t>
      </w:r>
    </w:p>
    <w:p w:rsidR="0024317F" w:rsidRDefault="009261FD" w:rsidP="009261F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Erte dáwirdegi ádebiy esteliklerdi biliw, olardıń mazmunın túsiniw, shıǵarmalarda ańlatılǵan bilim-tárbiyalıq áhmiyetin bahalay alıw, obrazlardıń xarakter </w:t>
      </w:r>
      <w:r>
        <w:rPr>
          <w:rFonts w:ascii="Times New Roman" w:eastAsia="Times New Roman" w:hAnsi="Times New Roman" w:cs="Times New Roman"/>
          <w:sz w:val="28"/>
          <w:szCs w:val="28"/>
        </w:rPr>
        <w:t>ózgesheligin anıqlay alıw, kórkem shıǵarma haqqındaǵı maǵlıwmattı biliw;</w:t>
      </w:r>
    </w:p>
    <w:p w:rsidR="0024317F" w:rsidRDefault="009261FD" w:rsidP="009261F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Qaraqalpaq ádebiyatınıń payda bolıw dáwiri, jıraw-shayırlar hám olardıń ádebiy miyrasları haqqındaǵı maǵlıwmatlardı biliw, túsiniw, analiz ete alıw, olardıń bilim-tárbiyalıq áhm</w:t>
      </w:r>
      <w:r>
        <w:rPr>
          <w:rFonts w:ascii="Times New Roman" w:eastAsia="Times New Roman" w:hAnsi="Times New Roman" w:cs="Times New Roman"/>
          <w:sz w:val="28"/>
          <w:szCs w:val="28"/>
        </w:rPr>
        <w:t>iyetin bahalay alıw, obrazlardıń xarakter ózgesheligin anıqlay alıw, kórkem shıǵarma haqqındaǵı maǵlıwmattı biliw;</w:t>
      </w:r>
    </w:p>
    <w:p w:rsidR="0024317F" w:rsidRDefault="009261FD" w:rsidP="009261F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Qaraqalpaq klassik ádebiyatı wákilleri hám na xalıq shayırlarınıń shıǵarmaları hám olardıń kórkem analizi Klassik ádebiyatqa tiyisli sh</w:t>
      </w:r>
      <w:r>
        <w:rPr>
          <w:rFonts w:ascii="Times New Roman" w:eastAsia="Times New Roman" w:hAnsi="Times New Roman" w:cs="Times New Roman"/>
          <w:sz w:val="28"/>
          <w:szCs w:val="28"/>
        </w:rPr>
        <w:t xml:space="preserve">ıǵarmalarda ańlatılǵan waqıya-qubılıslardı biliw, analiz ete alıw, olardıń bilim-tárbiyalıq áhmiyetin bahalay alıw, obrazlardıń xarakter ózgesheligin anıqlay alıw, kórkem shıǵarma haqqındaǵı maǵlıwmattı biliw. XIX ásirdiń aqırı hám XX ásirdiń baslarındaǵı </w:t>
      </w:r>
      <w:r>
        <w:rPr>
          <w:rFonts w:ascii="Times New Roman" w:eastAsia="Times New Roman" w:hAnsi="Times New Roman" w:cs="Times New Roman"/>
          <w:sz w:val="28"/>
          <w:szCs w:val="28"/>
        </w:rPr>
        <w:t>ádebiyatqa tiyisli shıǵarmalarda ańlatılǵan waqıya-qubılıslardı biliw, analiz ete alıw, olardıń bilim-tárbiyalıq áhmiyetin bahalay alıw, obrazlardıń xarakter ózgesheligin anıqlay alıw, kórkem shıǵarma haqqındaǵı maǵlıwmattı biliw;</w:t>
      </w:r>
    </w:p>
    <w:p w:rsidR="0024317F" w:rsidRDefault="009261FD" w:rsidP="009261F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XX ásir qaraqalpaq </w:t>
      </w:r>
      <w:r>
        <w:rPr>
          <w:rFonts w:ascii="Times New Roman" w:eastAsia="Times New Roman" w:hAnsi="Times New Roman" w:cs="Times New Roman"/>
          <w:sz w:val="28"/>
          <w:szCs w:val="28"/>
        </w:rPr>
        <w:t>ádebiyatına tiyisli shıǵarmalar hám olardıń kórkem analizi XX ásir hám ǵárezsizlik dáwirine tiyisli ádebiy shıǵarmalar haqqındaǵı maǵlıwmatlardı biliw, túsiniw;</w:t>
      </w:r>
    </w:p>
    <w:p w:rsidR="0024317F" w:rsidRDefault="009261FD" w:rsidP="009261F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Jáhán hám tuwısqan xalıqlar ádebiyatına tiyisli shıǵarmalar hám olardıń kórkem analizi Jáhán hám tuwısqan xalıqlar ádebiyatına tiyisli shıǵarmalarda ańlatılǵan waqıya-qubılıslardı biliw, analiz ete alıw, olardıń bilim-tárbiyalıq áhmiyetin bahalay alı</w:t>
      </w:r>
      <w:r>
        <w:rPr>
          <w:rFonts w:ascii="Times New Roman" w:eastAsia="Times New Roman" w:hAnsi="Times New Roman" w:cs="Times New Roman"/>
          <w:sz w:val="28"/>
          <w:szCs w:val="28"/>
        </w:rPr>
        <w:t>w, obrazlardıń xarakter ózgesheligin anıqlay alıw;</w:t>
      </w:r>
    </w:p>
    <w:p w:rsidR="0024317F" w:rsidRDefault="009261FD" w:rsidP="009261F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Tekst mazmunın túsiniw. Janrlıq ózgesheligin, ideya-tematikasın anıqlay alıw, teksttegi ashıq hám jasırın maǵlıwmatlardı túsiniw, ańlaw, tekstte qollanılǵan gáp hám sózlerdiń qollanılıw maqsetin ańla</w:t>
      </w:r>
      <w:r>
        <w:rPr>
          <w:rFonts w:ascii="Times New Roman" w:eastAsia="Times New Roman" w:hAnsi="Times New Roman" w:cs="Times New Roman"/>
          <w:sz w:val="28"/>
          <w:szCs w:val="28"/>
        </w:rPr>
        <w:t xml:space="preserve">w, qayta qáliplestire alıw, Tekstte qollanılǵan til birlikleriniń (leksikalıq, grammatikalıq yaki sintaksislik) mánisi, wazıypası yaki maqsetin talqılay alıw. Tekstte qollanılǵan kórkem súwretlew quralların anıqlaw, olardıń kórkem áhmiyetin talqılay alıw, </w:t>
      </w:r>
      <w:r>
        <w:rPr>
          <w:rFonts w:ascii="Times New Roman" w:eastAsia="Times New Roman" w:hAnsi="Times New Roman" w:cs="Times New Roman"/>
          <w:sz w:val="28"/>
          <w:szCs w:val="28"/>
        </w:rPr>
        <w:t>diagramma hám basqa da grafikalıq sızılma arqalı berilgen maǵlıwmatlardı oqıp túsine alıw.</w:t>
      </w:r>
    </w:p>
    <w:p w:rsidR="0024317F" w:rsidRDefault="0024317F">
      <w:pPr>
        <w:pBdr>
          <w:top w:val="nil"/>
          <w:left w:val="nil"/>
          <w:bottom w:val="nil"/>
          <w:right w:val="nil"/>
          <w:between w:val="nil"/>
        </w:pBdr>
        <w:jc w:val="both"/>
        <w:rPr>
          <w:rFonts w:ascii="Times New Roman" w:eastAsia="Times New Roman" w:hAnsi="Times New Roman" w:cs="Times New Roman"/>
          <w:color w:val="000000"/>
          <w:sz w:val="28"/>
          <w:szCs w:val="28"/>
        </w:rPr>
      </w:pPr>
    </w:p>
    <w:p w:rsidR="0024317F" w:rsidRDefault="009261FD" w:rsidP="009261FD">
      <w:pPr>
        <w:numPr>
          <w:ilvl w:val="0"/>
          <w:numId w:val="5"/>
        </w:numPr>
        <w:pBdr>
          <w:top w:val="nil"/>
          <w:left w:val="nil"/>
          <w:bottom w:val="nil"/>
          <w:right w:val="nil"/>
          <w:between w:val="nil"/>
        </w:pBdr>
        <w:ind w:left="0" w:firstLine="709"/>
        <w:jc w:val="both"/>
        <w:rPr>
          <w:rFonts w:ascii="Times New Roman" w:eastAsia="Times New Roman" w:hAnsi="Times New Roman" w:cs="Times New Roman"/>
          <w:b/>
          <w:color w:val="000000"/>
          <w:sz w:val="28"/>
          <w:szCs w:val="28"/>
        </w:rPr>
      </w:pPr>
      <w:bookmarkStart w:id="1" w:name="_heading=h.30j0zll" w:colFirst="0" w:colLast="0"/>
      <w:bookmarkEnd w:id="1"/>
      <w:r>
        <w:rPr>
          <w:rFonts w:ascii="Times New Roman" w:eastAsia="Times New Roman" w:hAnsi="Times New Roman" w:cs="Times New Roman"/>
          <w:b/>
          <w:color w:val="000000"/>
          <w:sz w:val="28"/>
          <w:szCs w:val="28"/>
        </w:rPr>
        <w:t>Test sınaqları járdeminde qaraqalpaq tili hám ádebiyat páni boyınsha bilimlerdi anıqlawda tómendegi aqılıy iskerlik túrleri bahalanadı</w:t>
      </w:r>
    </w:p>
    <w:p w:rsidR="0024317F" w:rsidRDefault="009261FD" w:rsidP="009261FD">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Test sınaqları járdeminde til hám ádebiyat páni boyınsha bilimlerdi bahalawda tómendegi aqılıy iskerlik túrleri bahalanadı: </w:t>
      </w:r>
    </w:p>
    <w:p w:rsidR="0024317F" w:rsidRDefault="009261FD" w:rsidP="009261FD">
      <w:pPr>
        <w:numPr>
          <w:ilvl w:val="0"/>
          <w:numId w:val="4"/>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Qollawǵa baylanıslı testler – 20 </w:t>
      </w:r>
    </w:p>
    <w:p w:rsidR="0024317F" w:rsidRDefault="009261FD" w:rsidP="009261FD">
      <w:pPr>
        <w:numPr>
          <w:ilvl w:val="0"/>
          <w:numId w:val="4"/>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Pikir júritiwge baylanıslı testlar – 10 </w:t>
      </w:r>
    </w:p>
    <w:p w:rsidR="0024317F" w:rsidRDefault="009261FD" w:rsidP="009261FD">
      <w:pPr>
        <w:numPr>
          <w:ilvl w:val="0"/>
          <w:numId w:val="4"/>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Talqılawǵa baylanıslı testler – 10</w:t>
      </w:r>
    </w:p>
    <w:p w:rsidR="0024317F" w:rsidRDefault="0024317F">
      <w:pPr>
        <w:jc w:val="both"/>
        <w:rPr>
          <w:rFonts w:ascii="Times New Roman" w:eastAsia="Times New Roman" w:hAnsi="Times New Roman" w:cs="Times New Roman"/>
          <w:b/>
          <w:sz w:val="28"/>
          <w:szCs w:val="28"/>
        </w:rPr>
      </w:pPr>
    </w:p>
    <w:p w:rsidR="0024317F" w:rsidRDefault="0024317F">
      <w:pPr>
        <w:jc w:val="both"/>
        <w:rPr>
          <w:rFonts w:ascii="Times New Roman" w:eastAsia="Times New Roman" w:hAnsi="Times New Roman" w:cs="Times New Roman"/>
          <w:b/>
          <w:sz w:val="28"/>
          <w:szCs w:val="28"/>
        </w:rPr>
      </w:pPr>
    </w:p>
    <w:p w:rsidR="009261FD" w:rsidRDefault="009261FD">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24317F" w:rsidRDefault="009261FD" w:rsidP="009261FD">
      <w:pPr>
        <w:numPr>
          <w:ilvl w:val="0"/>
          <w:numId w:val="5"/>
        </w:numPr>
        <w:pBdr>
          <w:top w:val="nil"/>
          <w:left w:val="nil"/>
          <w:bottom w:val="nil"/>
          <w:right w:val="nil"/>
          <w:between w:val="nil"/>
        </w:pBdr>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Ministr qorı ústeme</w:t>
      </w:r>
      <w:r>
        <w:rPr>
          <w:rFonts w:ascii="Times New Roman" w:eastAsia="Times New Roman" w:hAnsi="Times New Roman" w:cs="Times New Roman"/>
          <w:b/>
          <w:color w:val="000000"/>
          <w:sz w:val="28"/>
          <w:szCs w:val="28"/>
        </w:rPr>
        <w:t>sine talaban oqıtıwshılar ushın qaraqalpaq tili hám ádebiyat páninen testler specifikaciyası</w:t>
      </w:r>
    </w:p>
    <w:p w:rsidR="0024317F" w:rsidRDefault="0024317F">
      <w:pPr>
        <w:jc w:val="both"/>
        <w:rPr>
          <w:rFonts w:ascii="Times New Roman" w:eastAsia="Times New Roman" w:hAnsi="Times New Roman" w:cs="Times New Roman"/>
          <w:b/>
          <w:sz w:val="28"/>
          <w:szCs w:val="28"/>
        </w:rPr>
      </w:pPr>
    </w:p>
    <w:tbl>
      <w:tblPr>
        <w:tblStyle w:val="ae"/>
        <w:tblW w:w="97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1418"/>
        <w:gridCol w:w="2525"/>
      </w:tblGrid>
      <w:tr w:rsidR="0024317F">
        <w:trPr>
          <w:jc w:val="center"/>
        </w:trPr>
        <w:tc>
          <w:tcPr>
            <w:tcW w:w="283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Mazmun taraw </w:t>
            </w:r>
          </w:p>
        </w:tc>
        <w:tc>
          <w:tcPr>
            <w:tcW w:w="2977" w:type="dxa"/>
          </w:tcPr>
          <w:p w:rsidR="0024317F" w:rsidRDefault="009261FD">
            <w:pPr>
              <w:widowControl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Bolim </w:t>
            </w:r>
          </w:p>
        </w:tc>
        <w:tc>
          <w:tcPr>
            <w:tcW w:w="1418"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Tapsırmalar sanı </w:t>
            </w:r>
          </w:p>
        </w:tc>
        <w:tc>
          <w:tcPr>
            <w:tcW w:w="252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Bahalanatuǵın aqılıy iskerlik túri </w:t>
            </w:r>
          </w:p>
        </w:tc>
      </w:tr>
      <w:tr w:rsidR="0024317F">
        <w:trPr>
          <w:trHeight w:val="338"/>
          <w:jc w:val="center"/>
        </w:trPr>
        <w:tc>
          <w:tcPr>
            <w:tcW w:w="2830" w:type="dxa"/>
            <w:vMerge w:val="restart"/>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Fonetika</w:t>
            </w:r>
          </w:p>
        </w:tc>
        <w:tc>
          <w:tcPr>
            <w:tcW w:w="2977" w:type="dxa"/>
            <w:vMerge w:val="restart"/>
          </w:tcPr>
          <w:p w:rsidR="0024317F" w:rsidRDefault="009261FD">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Til sesleri, jazıwda ses hám hárip qatnası, fonetikalıq qubılıslar</w:t>
            </w:r>
          </w:p>
          <w:p w:rsidR="0024317F" w:rsidRDefault="0024317F">
            <w:pPr>
              <w:widowControl w:val="0"/>
              <w:jc w:val="both"/>
              <w:rPr>
                <w:rFonts w:ascii="Times New Roman" w:eastAsia="Times New Roman" w:hAnsi="Times New Roman" w:cs="Times New Roman"/>
                <w:color w:val="FF0000"/>
                <w:sz w:val="28"/>
                <w:szCs w:val="28"/>
              </w:rPr>
            </w:pPr>
          </w:p>
        </w:tc>
        <w:tc>
          <w:tcPr>
            <w:tcW w:w="1418" w:type="dxa"/>
            <w:vMerge w:val="restart"/>
            <w:shd w:val="clear" w:color="auto" w:fill="auto"/>
          </w:tcPr>
          <w:p w:rsidR="0024317F" w:rsidRDefault="0024317F">
            <w:pPr>
              <w:widowControl w:val="0"/>
              <w:jc w:val="both"/>
              <w:rPr>
                <w:rFonts w:ascii="Times New Roman" w:eastAsia="Times New Roman" w:hAnsi="Times New Roman" w:cs="Times New Roman"/>
                <w:color w:val="FF0000"/>
                <w:sz w:val="28"/>
                <w:szCs w:val="28"/>
              </w:rPr>
            </w:pPr>
          </w:p>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Qollaw</w:t>
            </w:r>
          </w:p>
        </w:tc>
      </w:tr>
      <w:tr w:rsidR="0024317F">
        <w:trPr>
          <w:trHeight w:val="423"/>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Qollaw</w:t>
            </w:r>
          </w:p>
        </w:tc>
      </w:tr>
      <w:tr w:rsidR="0024317F">
        <w:trPr>
          <w:trHeight w:val="430"/>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Qollaw</w:t>
            </w:r>
            <w:r>
              <w:rPr>
                <w:rFonts w:ascii="Times New Roman" w:eastAsia="Times New Roman" w:hAnsi="Times New Roman" w:cs="Times New Roman"/>
                <w:color w:val="FF0000"/>
                <w:sz w:val="28"/>
                <w:szCs w:val="28"/>
              </w:rPr>
              <w:t xml:space="preserve"> </w:t>
            </w:r>
          </w:p>
        </w:tc>
      </w:tr>
      <w:tr w:rsidR="0024317F">
        <w:trPr>
          <w:trHeight w:val="352"/>
          <w:jc w:val="center"/>
        </w:trPr>
        <w:tc>
          <w:tcPr>
            <w:tcW w:w="2830" w:type="dxa"/>
            <w:vMerge w:val="restart"/>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Imla</w:t>
            </w:r>
          </w:p>
          <w:p w:rsidR="0024317F" w:rsidRDefault="0024317F">
            <w:pPr>
              <w:widowControl w:val="0"/>
              <w:jc w:val="both"/>
              <w:rPr>
                <w:rFonts w:ascii="Times New Roman" w:eastAsia="Times New Roman" w:hAnsi="Times New Roman" w:cs="Times New Roman"/>
                <w:sz w:val="28"/>
                <w:szCs w:val="28"/>
              </w:rPr>
            </w:pPr>
          </w:p>
        </w:tc>
        <w:tc>
          <w:tcPr>
            <w:tcW w:w="2977" w:type="dxa"/>
            <w:vMerge w:val="restart"/>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Orfografiya hám orfoepiya </w:t>
            </w:r>
          </w:p>
        </w:tc>
        <w:tc>
          <w:tcPr>
            <w:tcW w:w="1418" w:type="dxa"/>
            <w:vMerge w:val="restart"/>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Qollaw </w:t>
            </w:r>
          </w:p>
        </w:tc>
      </w:tr>
      <w:tr w:rsidR="0024317F">
        <w:trPr>
          <w:trHeight w:val="221"/>
          <w:jc w:val="center"/>
        </w:trPr>
        <w:tc>
          <w:tcPr>
            <w:tcW w:w="2830"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Qollaw </w:t>
            </w:r>
          </w:p>
        </w:tc>
      </w:tr>
      <w:tr w:rsidR="0024317F">
        <w:trPr>
          <w:trHeight w:val="235"/>
          <w:jc w:val="center"/>
        </w:trPr>
        <w:tc>
          <w:tcPr>
            <w:tcW w:w="2830" w:type="dxa"/>
            <w:vMerge w:val="restart"/>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Leksikologiya</w:t>
            </w:r>
          </w:p>
        </w:tc>
        <w:tc>
          <w:tcPr>
            <w:tcW w:w="2977" w:type="dxa"/>
            <w:vMerge w:val="restart"/>
          </w:tcPr>
          <w:p w:rsidR="0024317F" w:rsidRDefault="009261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Sóz baylıǵı, sózlerdiń mánileri, frazeologizmler </w:t>
            </w:r>
          </w:p>
        </w:tc>
        <w:tc>
          <w:tcPr>
            <w:tcW w:w="1418" w:type="dxa"/>
            <w:vMerge w:val="restart"/>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Qollaw </w:t>
            </w:r>
          </w:p>
        </w:tc>
      </w:tr>
      <w:tr w:rsidR="0024317F">
        <w:trPr>
          <w:trHeight w:val="114"/>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Pikirlew </w:t>
            </w:r>
          </w:p>
        </w:tc>
      </w:tr>
      <w:tr w:rsidR="0024317F">
        <w:trPr>
          <w:trHeight w:val="331"/>
          <w:jc w:val="center"/>
        </w:trPr>
        <w:tc>
          <w:tcPr>
            <w:tcW w:w="2830"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Sóz jasalıw</w:t>
            </w:r>
          </w:p>
        </w:tc>
        <w:tc>
          <w:tcPr>
            <w:tcW w:w="2977" w:type="dxa"/>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Túbir hám qosımta</w:t>
            </w:r>
          </w:p>
        </w:tc>
        <w:tc>
          <w:tcPr>
            <w:tcW w:w="1418"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Qollaw </w:t>
            </w:r>
          </w:p>
        </w:tc>
      </w:tr>
      <w:tr w:rsidR="0024317F" w:rsidTr="009261FD">
        <w:trPr>
          <w:trHeight w:val="204"/>
          <w:jc w:val="center"/>
        </w:trPr>
        <w:tc>
          <w:tcPr>
            <w:tcW w:w="2830" w:type="dxa"/>
            <w:vMerge w:val="restart"/>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Grammatika</w:t>
            </w:r>
          </w:p>
        </w:tc>
        <w:tc>
          <w:tcPr>
            <w:tcW w:w="2977" w:type="dxa"/>
            <w:vMerge w:val="restart"/>
            <w:vAlign w:val="center"/>
          </w:tcPr>
          <w:p w:rsidR="0024317F" w:rsidRDefault="009261FD" w:rsidP="009261F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Morfologiya hám sintaksis</w:t>
            </w:r>
          </w:p>
        </w:tc>
        <w:tc>
          <w:tcPr>
            <w:tcW w:w="1418" w:type="dxa"/>
            <w:vMerge w:val="restart"/>
            <w:shd w:val="clear" w:color="auto" w:fill="auto"/>
            <w:vAlign w:val="center"/>
          </w:tcPr>
          <w:p w:rsidR="0024317F" w:rsidRDefault="009261FD" w:rsidP="009261F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Qollaw </w:t>
            </w:r>
          </w:p>
        </w:tc>
      </w:tr>
      <w:tr w:rsidR="0024317F">
        <w:trPr>
          <w:trHeight w:val="227"/>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Qollaw </w:t>
            </w:r>
          </w:p>
        </w:tc>
      </w:tr>
      <w:tr w:rsidR="0024317F">
        <w:trPr>
          <w:trHeight w:val="355"/>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Qollaw </w:t>
            </w:r>
          </w:p>
        </w:tc>
      </w:tr>
      <w:tr w:rsidR="0024317F">
        <w:trPr>
          <w:trHeight w:val="366"/>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Qollaw </w:t>
            </w:r>
          </w:p>
        </w:tc>
      </w:tr>
      <w:tr w:rsidR="0024317F">
        <w:trPr>
          <w:trHeight w:val="285"/>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Qollaw </w:t>
            </w:r>
          </w:p>
        </w:tc>
      </w:tr>
      <w:tr w:rsidR="0024317F">
        <w:trPr>
          <w:trHeight w:val="376"/>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Talqılawshı  </w:t>
            </w:r>
          </w:p>
        </w:tc>
      </w:tr>
      <w:tr w:rsidR="0024317F">
        <w:trPr>
          <w:trHeight w:val="282"/>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Talqılawshı </w:t>
            </w:r>
          </w:p>
        </w:tc>
      </w:tr>
      <w:tr w:rsidR="0024317F">
        <w:trPr>
          <w:trHeight w:val="131"/>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Talqılawshı</w:t>
            </w:r>
          </w:p>
        </w:tc>
      </w:tr>
      <w:tr w:rsidR="0024317F">
        <w:trPr>
          <w:trHeight w:val="236"/>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Qollaw </w:t>
            </w:r>
          </w:p>
        </w:tc>
      </w:tr>
      <w:tr w:rsidR="0024317F">
        <w:trPr>
          <w:trHeight w:val="184"/>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Qollaw </w:t>
            </w:r>
          </w:p>
        </w:tc>
      </w:tr>
      <w:tr w:rsidR="0024317F">
        <w:trPr>
          <w:trHeight w:val="287"/>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Qollaw </w:t>
            </w:r>
          </w:p>
        </w:tc>
      </w:tr>
      <w:tr w:rsidR="0024317F">
        <w:trPr>
          <w:trHeight w:val="236"/>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Qollaw </w:t>
            </w:r>
          </w:p>
        </w:tc>
      </w:tr>
      <w:tr w:rsidR="0024317F">
        <w:trPr>
          <w:trHeight w:val="197"/>
          <w:jc w:val="center"/>
        </w:trPr>
        <w:tc>
          <w:tcPr>
            <w:tcW w:w="2830" w:type="dxa"/>
            <w:vMerge w:val="restart"/>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Punktuaciya</w:t>
            </w:r>
          </w:p>
        </w:tc>
        <w:tc>
          <w:tcPr>
            <w:tcW w:w="2977" w:type="dxa"/>
            <w:vMerge w:val="restart"/>
          </w:tcPr>
          <w:p w:rsidR="0024317F" w:rsidRPr="009261FD" w:rsidRDefault="009261FD">
            <w:pPr>
              <w:widowControl w:val="0"/>
              <w:jc w:val="both"/>
              <w:rPr>
                <w:rFonts w:ascii="Times New Roman" w:eastAsia="Times New Roman" w:hAnsi="Times New Roman" w:cs="Times New Roman"/>
                <w:sz w:val="28"/>
                <w:szCs w:val="28"/>
                <w:lang w:val="en-US"/>
              </w:rPr>
            </w:pPr>
            <w:r w:rsidRPr="009261FD">
              <w:rPr>
                <w:rFonts w:ascii="Times New Roman" w:eastAsia="Times New Roman" w:hAnsi="Times New Roman" w:cs="Times New Roman"/>
                <w:sz w:val="28"/>
                <w:szCs w:val="28"/>
                <w:lang w:val="en-US"/>
              </w:rPr>
              <w:t>Tildegi irkilis belgileri hám olardıń qollanılıwı</w:t>
            </w:r>
          </w:p>
        </w:tc>
        <w:tc>
          <w:tcPr>
            <w:tcW w:w="1418" w:type="dxa"/>
            <w:vMerge w:val="restart"/>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Qollaw </w:t>
            </w:r>
          </w:p>
        </w:tc>
      </w:tr>
      <w:tr w:rsidR="0024317F">
        <w:trPr>
          <w:trHeight w:val="160"/>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Qollaw</w:t>
            </w:r>
            <w:r>
              <w:rPr>
                <w:rFonts w:ascii="Times New Roman" w:eastAsia="Times New Roman" w:hAnsi="Times New Roman" w:cs="Times New Roman"/>
                <w:color w:val="FF0000"/>
                <w:sz w:val="28"/>
                <w:szCs w:val="28"/>
              </w:rPr>
              <w:t xml:space="preserve"> </w:t>
            </w:r>
          </w:p>
        </w:tc>
      </w:tr>
      <w:tr w:rsidR="0024317F">
        <w:trPr>
          <w:trHeight w:val="250"/>
          <w:jc w:val="center"/>
        </w:trPr>
        <w:tc>
          <w:tcPr>
            <w:tcW w:w="2830" w:type="dxa"/>
            <w:vMerge w:val="restart"/>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Stilistika</w:t>
            </w:r>
          </w:p>
        </w:tc>
        <w:tc>
          <w:tcPr>
            <w:tcW w:w="2977" w:type="dxa"/>
            <w:vMerge w:val="restart"/>
          </w:tcPr>
          <w:p w:rsidR="0024317F" w:rsidRDefault="009261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Til birlikleriniń (leksikalıq, grammatikalıq yaki sintaksislik) mánisi, kórkem súwretlew quralları </w:t>
            </w:r>
          </w:p>
          <w:p w:rsidR="0024317F" w:rsidRDefault="0024317F">
            <w:pPr>
              <w:widowControl w:val="0"/>
              <w:jc w:val="both"/>
              <w:rPr>
                <w:rFonts w:ascii="Times New Roman" w:eastAsia="Times New Roman" w:hAnsi="Times New Roman" w:cs="Times New Roman"/>
                <w:sz w:val="28"/>
                <w:szCs w:val="28"/>
              </w:rPr>
            </w:pPr>
          </w:p>
        </w:tc>
        <w:tc>
          <w:tcPr>
            <w:tcW w:w="1418" w:type="dxa"/>
            <w:vMerge w:val="restart"/>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Pikirlew  </w:t>
            </w:r>
          </w:p>
        </w:tc>
      </w:tr>
      <w:tr w:rsidR="0024317F">
        <w:trPr>
          <w:trHeight w:val="70"/>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Pikirlew </w:t>
            </w:r>
          </w:p>
        </w:tc>
      </w:tr>
      <w:tr w:rsidR="0024317F">
        <w:trPr>
          <w:trHeight w:val="399"/>
          <w:jc w:val="center"/>
        </w:trPr>
        <w:tc>
          <w:tcPr>
            <w:tcW w:w="2830"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Xalıq awızeki dóretpeleri</w:t>
            </w:r>
          </w:p>
        </w:tc>
        <w:tc>
          <w:tcPr>
            <w:tcW w:w="2977" w:type="dxa"/>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Qaraqalpaq awizeki dóretpeleri</w:t>
            </w:r>
          </w:p>
        </w:tc>
        <w:tc>
          <w:tcPr>
            <w:tcW w:w="1418"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Pikirlew</w:t>
            </w:r>
          </w:p>
        </w:tc>
      </w:tr>
      <w:tr w:rsidR="0024317F">
        <w:trPr>
          <w:trHeight w:val="218"/>
          <w:jc w:val="center"/>
        </w:trPr>
        <w:tc>
          <w:tcPr>
            <w:tcW w:w="2830"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Erte dáwirdegi ádebiyat</w:t>
            </w:r>
          </w:p>
        </w:tc>
        <w:tc>
          <w:tcPr>
            <w:tcW w:w="2977" w:type="dxa"/>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Túrkiy xalıqlarǵa ortaq ádebiy miyraslar</w:t>
            </w:r>
          </w:p>
        </w:tc>
        <w:tc>
          <w:tcPr>
            <w:tcW w:w="1418"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Talqılawshı </w:t>
            </w:r>
          </w:p>
        </w:tc>
      </w:tr>
      <w:tr w:rsidR="0024317F">
        <w:trPr>
          <w:trHeight w:val="343"/>
          <w:jc w:val="center"/>
        </w:trPr>
        <w:tc>
          <w:tcPr>
            <w:tcW w:w="2830"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Qaraqalpaq ádebiyatınıń saǵaları</w:t>
            </w:r>
          </w:p>
        </w:tc>
        <w:tc>
          <w:tcPr>
            <w:tcW w:w="2977" w:type="dxa"/>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Jırawlar, shayırlar miyrası</w:t>
            </w:r>
          </w:p>
        </w:tc>
        <w:tc>
          <w:tcPr>
            <w:tcW w:w="1418"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Pikirlew  </w:t>
            </w:r>
          </w:p>
        </w:tc>
      </w:tr>
      <w:tr w:rsidR="0024317F">
        <w:trPr>
          <w:trHeight w:val="406"/>
          <w:jc w:val="center"/>
        </w:trPr>
        <w:tc>
          <w:tcPr>
            <w:tcW w:w="2830" w:type="dxa"/>
            <w:vMerge w:val="restart"/>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Klassikalıq ádebiyat. </w:t>
            </w:r>
          </w:p>
        </w:tc>
        <w:tc>
          <w:tcPr>
            <w:tcW w:w="2977" w:type="dxa"/>
            <w:vMerge w:val="restart"/>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XIX ásirdegi shayırlar miyrası, xalıq shayırları miyrası </w:t>
            </w:r>
          </w:p>
        </w:tc>
        <w:tc>
          <w:tcPr>
            <w:tcW w:w="1418" w:type="dxa"/>
            <w:vMerge w:val="restart"/>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Qollaw</w:t>
            </w:r>
            <w:r>
              <w:rPr>
                <w:rFonts w:ascii="Times New Roman" w:eastAsia="Times New Roman" w:hAnsi="Times New Roman" w:cs="Times New Roman"/>
                <w:color w:val="FF0000"/>
                <w:sz w:val="28"/>
                <w:szCs w:val="28"/>
              </w:rPr>
              <w:t xml:space="preserve"> </w:t>
            </w:r>
          </w:p>
        </w:tc>
      </w:tr>
      <w:tr w:rsidR="0024317F">
        <w:trPr>
          <w:trHeight w:val="273"/>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color w:val="FF0000"/>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color w:val="FF0000"/>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color w:val="FF0000"/>
                <w:sz w:val="28"/>
                <w:szCs w:val="28"/>
              </w:rPr>
            </w:pP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Pikirlew </w:t>
            </w:r>
          </w:p>
        </w:tc>
      </w:tr>
      <w:tr w:rsidR="0024317F">
        <w:trPr>
          <w:trHeight w:val="415"/>
          <w:jc w:val="center"/>
        </w:trPr>
        <w:tc>
          <w:tcPr>
            <w:tcW w:w="2830" w:type="dxa"/>
            <w:vMerge w:val="restart"/>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XX ásirdegi hám ǵárezsizlik dáwirindegi qaraqalpaq ádebiyatı</w:t>
            </w:r>
          </w:p>
        </w:tc>
        <w:tc>
          <w:tcPr>
            <w:tcW w:w="2977" w:type="dxa"/>
            <w:vMerge w:val="restart"/>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Prozalıq, poeziyalıq hám basqa da janrdaǵı shıǵarmalar mazmunı, ideya-tematikası, kórkemlik ózgeshelikleri</w:t>
            </w:r>
          </w:p>
        </w:tc>
        <w:tc>
          <w:tcPr>
            <w:tcW w:w="1418" w:type="dxa"/>
            <w:vMerge w:val="restart"/>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Pikirlew </w:t>
            </w:r>
          </w:p>
        </w:tc>
      </w:tr>
      <w:tr w:rsidR="0024317F">
        <w:trPr>
          <w:trHeight w:val="281"/>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Pikirlew </w:t>
            </w:r>
          </w:p>
        </w:tc>
      </w:tr>
      <w:tr w:rsidR="0024317F">
        <w:trPr>
          <w:trHeight w:val="204"/>
          <w:jc w:val="center"/>
        </w:trPr>
        <w:tc>
          <w:tcPr>
            <w:tcW w:w="2830" w:type="dxa"/>
            <w:vMerge w:val="restart"/>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Tuwısqan xalıqlar hám jáhán ádebiyatı</w:t>
            </w:r>
          </w:p>
        </w:tc>
        <w:tc>
          <w:tcPr>
            <w:tcW w:w="2977" w:type="dxa"/>
            <w:vMerge w:val="restart"/>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Tuwısqan xalıqlar hám dúnya ádebiyatı dúrdanaları</w:t>
            </w:r>
          </w:p>
        </w:tc>
        <w:tc>
          <w:tcPr>
            <w:tcW w:w="1418" w:type="dxa"/>
            <w:vMerge w:val="restart"/>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Pikirlew   </w:t>
            </w:r>
          </w:p>
        </w:tc>
      </w:tr>
      <w:tr w:rsidR="0024317F">
        <w:trPr>
          <w:trHeight w:val="176"/>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Pikirlew  </w:t>
            </w:r>
          </w:p>
        </w:tc>
      </w:tr>
      <w:tr w:rsidR="0024317F">
        <w:trPr>
          <w:trHeight w:val="279"/>
          <w:jc w:val="center"/>
        </w:trPr>
        <w:tc>
          <w:tcPr>
            <w:tcW w:w="2830"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Ádebiyat teoriyasınan maǵlıwmat</w:t>
            </w:r>
          </w:p>
        </w:tc>
        <w:tc>
          <w:tcPr>
            <w:tcW w:w="2977" w:type="dxa"/>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Janrlıq hám formalıq ózgeshelikler</w:t>
            </w:r>
          </w:p>
        </w:tc>
        <w:tc>
          <w:tcPr>
            <w:tcW w:w="1418"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25"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Qollaw </w:t>
            </w:r>
          </w:p>
        </w:tc>
      </w:tr>
      <w:tr w:rsidR="0024317F">
        <w:trPr>
          <w:trHeight w:val="279"/>
          <w:jc w:val="center"/>
        </w:trPr>
        <w:tc>
          <w:tcPr>
            <w:tcW w:w="2830" w:type="dxa"/>
            <w:vMerge w:val="restart"/>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Tekstti oqıp túsiniw (publicistikalıq, ilimiy-ǵalabalıq, poeziyalıq, prozalıq, dramalıq tekstler, diagramma hám túrli grafikalıq sızılmalar arqalı berilgen maǵlıwmatlar)</w:t>
            </w:r>
          </w:p>
        </w:tc>
        <w:tc>
          <w:tcPr>
            <w:tcW w:w="2977" w:type="dxa"/>
            <w:vMerge w:val="restart"/>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Tekst penen islesiw </w:t>
            </w:r>
          </w:p>
        </w:tc>
        <w:tc>
          <w:tcPr>
            <w:tcW w:w="1418" w:type="dxa"/>
            <w:vMerge w:val="restart"/>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52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Talqılawshı</w:t>
            </w:r>
          </w:p>
        </w:tc>
      </w:tr>
      <w:tr w:rsidR="0024317F">
        <w:trPr>
          <w:trHeight w:val="279"/>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Talqılawshı</w:t>
            </w:r>
          </w:p>
        </w:tc>
      </w:tr>
      <w:tr w:rsidR="0024317F">
        <w:trPr>
          <w:trHeight w:val="279"/>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Talqılawshı</w:t>
            </w:r>
          </w:p>
        </w:tc>
      </w:tr>
      <w:tr w:rsidR="0024317F">
        <w:trPr>
          <w:trHeight w:val="279"/>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Talqılawshı</w:t>
            </w:r>
          </w:p>
        </w:tc>
      </w:tr>
      <w:tr w:rsidR="0024317F">
        <w:trPr>
          <w:trHeight w:val="279"/>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Talqılawshı</w:t>
            </w:r>
          </w:p>
        </w:tc>
      </w:tr>
      <w:tr w:rsidR="0024317F">
        <w:trPr>
          <w:trHeight w:val="279"/>
          <w:jc w:val="center"/>
        </w:trPr>
        <w:tc>
          <w:tcPr>
            <w:tcW w:w="2830"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1418"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52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Talqılawshı</w:t>
            </w:r>
          </w:p>
        </w:tc>
      </w:tr>
      <w:tr w:rsidR="0024317F">
        <w:trPr>
          <w:trHeight w:val="696"/>
          <w:jc w:val="center"/>
        </w:trPr>
        <w:tc>
          <w:tcPr>
            <w:tcW w:w="2830" w:type="dxa"/>
            <w:shd w:val="clear" w:color="auto" w:fill="auto"/>
            <w:vAlign w:val="center"/>
          </w:tcPr>
          <w:p w:rsidR="0024317F" w:rsidRDefault="009261FD">
            <w:pPr>
              <w:widowControl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Jámi:</w:t>
            </w:r>
          </w:p>
        </w:tc>
        <w:tc>
          <w:tcPr>
            <w:tcW w:w="2977" w:type="dxa"/>
          </w:tcPr>
          <w:p w:rsidR="0024317F" w:rsidRDefault="0024317F">
            <w:pPr>
              <w:widowControl w:val="0"/>
              <w:jc w:val="both"/>
              <w:rPr>
                <w:rFonts w:ascii="Times New Roman" w:eastAsia="Times New Roman" w:hAnsi="Times New Roman" w:cs="Times New Roman"/>
                <w:b/>
                <w:sz w:val="28"/>
                <w:szCs w:val="28"/>
              </w:rPr>
            </w:pPr>
          </w:p>
        </w:tc>
        <w:tc>
          <w:tcPr>
            <w:tcW w:w="1418" w:type="dxa"/>
            <w:shd w:val="clear" w:color="auto" w:fill="auto"/>
            <w:vAlign w:val="center"/>
          </w:tcPr>
          <w:p w:rsidR="0024317F" w:rsidRDefault="009261FD">
            <w:pPr>
              <w:widowControl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2525" w:type="dxa"/>
            <w:shd w:val="clear" w:color="auto" w:fill="auto"/>
            <w:vAlign w:val="center"/>
          </w:tcPr>
          <w:p w:rsidR="0024317F" w:rsidRDefault="0024317F">
            <w:pPr>
              <w:widowControl w:val="0"/>
              <w:jc w:val="both"/>
              <w:rPr>
                <w:rFonts w:ascii="Times New Roman" w:eastAsia="Times New Roman" w:hAnsi="Times New Roman" w:cs="Times New Roman"/>
                <w:sz w:val="28"/>
                <w:szCs w:val="28"/>
              </w:rPr>
            </w:pPr>
          </w:p>
        </w:tc>
      </w:tr>
    </w:tbl>
    <w:p w:rsidR="0024317F" w:rsidRDefault="0024317F">
      <w:pPr>
        <w:jc w:val="both"/>
        <w:rPr>
          <w:rFonts w:ascii="Times New Roman" w:eastAsia="Times New Roman" w:hAnsi="Times New Roman" w:cs="Times New Roman"/>
          <w:b/>
          <w:sz w:val="28"/>
          <w:szCs w:val="28"/>
        </w:rPr>
      </w:pPr>
    </w:p>
    <w:p w:rsidR="0024317F" w:rsidRDefault="009261FD" w:rsidP="009261FD">
      <w:pPr>
        <w:numPr>
          <w:ilvl w:val="0"/>
          <w:numId w:val="5"/>
        </w:numPr>
        <w:pBdr>
          <w:top w:val="nil"/>
          <w:left w:val="nil"/>
          <w:bottom w:val="nil"/>
          <w:right w:val="nil"/>
          <w:between w:val="nil"/>
        </w:pBdr>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Qaraqalpaq tili hám ádebiyat páninen bilimlerdi bahalawdıń test sınaǵı bólimleri boyınsha salıstırmalı kórsetkishler</w:t>
      </w:r>
    </w:p>
    <w:p w:rsidR="0024317F" w:rsidRDefault="0024317F">
      <w:pPr>
        <w:jc w:val="both"/>
        <w:rPr>
          <w:rFonts w:ascii="Times New Roman" w:eastAsia="Times New Roman" w:hAnsi="Times New Roman" w:cs="Times New Roman"/>
          <w:b/>
          <w:sz w:val="28"/>
          <w:szCs w:val="28"/>
        </w:rPr>
      </w:pPr>
    </w:p>
    <w:tbl>
      <w:tblPr>
        <w:tblStyle w:val="af"/>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974"/>
        <w:gridCol w:w="1137"/>
        <w:gridCol w:w="1708"/>
        <w:gridCol w:w="1276"/>
        <w:gridCol w:w="1276"/>
        <w:gridCol w:w="2126"/>
      </w:tblGrid>
      <w:tr w:rsidR="0024317F">
        <w:trPr>
          <w:trHeight w:val="1509"/>
        </w:trPr>
        <w:tc>
          <w:tcPr>
            <w:tcW w:w="426" w:type="dxa"/>
            <w:shd w:val="clear" w:color="auto" w:fill="auto"/>
          </w:tcPr>
          <w:p w:rsidR="0024317F" w:rsidRDefault="009261F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974" w:type="dxa"/>
            <w:shd w:val="clear" w:color="auto" w:fill="auto"/>
          </w:tcPr>
          <w:p w:rsidR="0024317F" w:rsidRDefault="009261F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Test</w:t>
            </w:r>
            <w:r>
              <w:rPr>
                <w:rFonts w:ascii="Times New Roman" w:eastAsia="Times New Roman" w:hAnsi="Times New Roman" w:cs="Times New Roman"/>
                <w:b/>
                <w:sz w:val="28"/>
                <w:szCs w:val="28"/>
              </w:rPr>
              <w:tab/>
              <w:t xml:space="preserve">sınaǵı bólimleri </w:t>
            </w:r>
          </w:p>
        </w:tc>
        <w:tc>
          <w:tcPr>
            <w:tcW w:w="1137" w:type="dxa"/>
            <w:shd w:val="clear" w:color="auto" w:fill="auto"/>
          </w:tcPr>
          <w:p w:rsidR="0024317F" w:rsidRDefault="009261F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tarawlar</w:t>
            </w:r>
          </w:p>
        </w:tc>
        <w:tc>
          <w:tcPr>
            <w:tcW w:w="1708" w:type="dxa"/>
            <w:shd w:val="clear" w:color="auto" w:fill="auto"/>
          </w:tcPr>
          <w:p w:rsidR="0024317F" w:rsidRDefault="009261F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Tapsırmalar sanı </w:t>
            </w:r>
          </w:p>
        </w:tc>
        <w:tc>
          <w:tcPr>
            <w:tcW w:w="1276" w:type="dxa"/>
          </w:tcPr>
          <w:p w:rsidR="0024317F" w:rsidRDefault="009261F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Ajıratılǵan waqıt</w:t>
            </w:r>
          </w:p>
        </w:tc>
        <w:tc>
          <w:tcPr>
            <w:tcW w:w="1276" w:type="dxa"/>
            <w:shd w:val="clear" w:color="auto" w:fill="auto"/>
          </w:tcPr>
          <w:p w:rsidR="0024317F" w:rsidRDefault="009261F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Ajıratılǵan ball</w:t>
            </w:r>
          </w:p>
        </w:tc>
        <w:tc>
          <w:tcPr>
            <w:tcW w:w="2126" w:type="dxa"/>
            <w:shd w:val="clear" w:color="auto" w:fill="auto"/>
          </w:tcPr>
          <w:p w:rsidR="0024317F" w:rsidRDefault="009261F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Aqılıy iskerlik túri </w:t>
            </w:r>
          </w:p>
        </w:tc>
      </w:tr>
      <w:tr w:rsidR="0024317F" w:rsidTr="009261FD">
        <w:trPr>
          <w:trHeight w:val="1546"/>
        </w:trPr>
        <w:tc>
          <w:tcPr>
            <w:tcW w:w="426" w:type="dxa"/>
            <w:shd w:val="clear" w:color="auto" w:fill="auto"/>
            <w:vAlign w:val="center"/>
          </w:tcPr>
          <w:p w:rsidR="0024317F" w:rsidRPr="009261FD" w:rsidRDefault="009261FD" w:rsidP="009261FD">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w:t>
            </w:r>
          </w:p>
        </w:tc>
        <w:tc>
          <w:tcPr>
            <w:tcW w:w="1974" w:type="dxa"/>
            <w:shd w:val="clear" w:color="auto" w:fill="auto"/>
          </w:tcPr>
          <w:p w:rsidR="0024317F" w:rsidRDefault="009261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Pedagogtıń ana tili hám ádebiyat páni boyınsha ulıwma tayarlıǵın bahalaw </w:t>
            </w:r>
          </w:p>
        </w:tc>
        <w:tc>
          <w:tcPr>
            <w:tcW w:w="1137" w:type="dxa"/>
            <w:shd w:val="clear" w:color="auto" w:fill="auto"/>
          </w:tcPr>
          <w:p w:rsidR="0024317F" w:rsidRDefault="009261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 IV</w:t>
            </w:r>
          </w:p>
        </w:tc>
        <w:tc>
          <w:tcPr>
            <w:tcW w:w="1708" w:type="dxa"/>
            <w:shd w:val="clear" w:color="auto" w:fill="auto"/>
          </w:tcPr>
          <w:p w:rsidR="0024317F" w:rsidRDefault="009261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276" w:type="dxa"/>
          </w:tcPr>
          <w:p w:rsidR="0024317F" w:rsidRDefault="009261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Qararǵa tiykar</w:t>
            </w:r>
          </w:p>
        </w:tc>
        <w:tc>
          <w:tcPr>
            <w:tcW w:w="1276" w:type="dxa"/>
            <w:shd w:val="clear" w:color="auto" w:fill="auto"/>
          </w:tcPr>
          <w:p w:rsidR="0024317F" w:rsidRDefault="009261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2126" w:type="dxa"/>
            <w:shd w:val="clear" w:color="auto" w:fill="auto"/>
          </w:tcPr>
          <w:p w:rsidR="0024317F" w:rsidRDefault="009261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Talqılawshı – 10</w:t>
            </w:r>
          </w:p>
          <w:p w:rsidR="0024317F" w:rsidRDefault="009261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Qollaw – 20</w:t>
            </w:r>
          </w:p>
          <w:p w:rsidR="0024317F" w:rsidRDefault="009261F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Pikirlew – 10</w:t>
            </w:r>
          </w:p>
        </w:tc>
      </w:tr>
    </w:tbl>
    <w:p w:rsidR="0024317F" w:rsidRDefault="0024317F">
      <w:pPr>
        <w:widowControl w:val="0"/>
        <w:jc w:val="both"/>
        <w:rPr>
          <w:rFonts w:ascii="Times New Roman" w:eastAsia="Times New Roman" w:hAnsi="Times New Roman" w:cs="Times New Roman"/>
          <w:b/>
          <w:sz w:val="28"/>
          <w:szCs w:val="28"/>
        </w:rPr>
      </w:pPr>
    </w:p>
    <w:p w:rsidR="0024317F" w:rsidRDefault="009261FD" w:rsidP="009261FD">
      <w:pPr>
        <w:widowControl w:val="0"/>
        <w:numPr>
          <w:ilvl w:val="0"/>
          <w:numId w:val="5"/>
        </w:numPr>
        <w:pBdr>
          <w:top w:val="nil"/>
          <w:left w:val="nil"/>
          <w:bottom w:val="nil"/>
          <w:right w:val="nil"/>
          <w:between w:val="nil"/>
        </w:pBdr>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Qaraqalpaq tili hám ádebiyat páni boyınsha test sınaǵında pedagoglardıń bilim dárejesine qoyılatuǵın talaplar (kónlikpeler) kodifikatorı</w:t>
      </w:r>
    </w:p>
    <w:p w:rsidR="0024317F" w:rsidRDefault="0024317F">
      <w:pPr>
        <w:pBdr>
          <w:top w:val="nil"/>
          <w:left w:val="nil"/>
          <w:bottom w:val="nil"/>
          <w:right w:val="nil"/>
          <w:between w:val="nil"/>
        </w:pBdr>
        <w:jc w:val="both"/>
        <w:rPr>
          <w:rFonts w:ascii="Times New Roman" w:eastAsia="Times New Roman" w:hAnsi="Times New Roman" w:cs="Times New Roman"/>
          <w:b/>
          <w:color w:val="000000"/>
          <w:sz w:val="28"/>
          <w:szCs w:val="28"/>
        </w:rPr>
      </w:pPr>
    </w:p>
    <w:p w:rsidR="0024317F" w:rsidRDefault="009261FD">
      <w:pPr>
        <w:ind w:firstLine="8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Ana tili hám ádebiyat páninen bilimlerdi bahalawda test sınaǵı tapsırmaların dúziw ushın ana tili hám ádebiyat páni tarawları mazmun elementleri kodifikatorı ulıwma bilim beriw mákemeleri pedagoglarına qoyılatuǵın uqıplılıq talapları hám ana tili hám ádebi</w:t>
      </w:r>
      <w:r>
        <w:rPr>
          <w:rFonts w:ascii="Times New Roman" w:eastAsia="Times New Roman" w:hAnsi="Times New Roman" w:cs="Times New Roman"/>
          <w:sz w:val="28"/>
          <w:szCs w:val="28"/>
        </w:rPr>
        <w:t>yat páni oqıw baǵdarlaması mazmunı tiykarında dúzilgen.</w:t>
      </w:r>
    </w:p>
    <w:p w:rsidR="0024317F" w:rsidRDefault="009261FD">
      <w:pPr>
        <w:widowControl w:val="0"/>
        <w:pBdr>
          <w:top w:val="nil"/>
          <w:left w:val="nil"/>
          <w:bottom w:val="nil"/>
          <w:right w:val="nil"/>
          <w:between w:val="nil"/>
        </w:pBdr>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Ana tili hám ádebiyat páni boyınsha test sınaǵında oqıtıwshılardıń tayarlıq dárejesine qoyılatuǵın talaplar (kónlikpeler)diń kodifikatorı ulıwma orta bilimlendiriwdiń Mámleketlik bilimlendiriw standartları talapları hám ana tili hám ádebiyat páni boyınsha </w:t>
      </w:r>
      <w:r>
        <w:rPr>
          <w:rFonts w:ascii="Times New Roman" w:eastAsia="Times New Roman" w:hAnsi="Times New Roman" w:cs="Times New Roman"/>
          <w:color w:val="000000"/>
          <w:sz w:val="28"/>
          <w:szCs w:val="28"/>
        </w:rPr>
        <w:t xml:space="preserve">baspadan shıqqan oqıw ádebiyatlar mazmunı tiykarında dúzilgen.   </w:t>
      </w:r>
    </w:p>
    <w:p w:rsidR="0024317F" w:rsidRDefault="009261FD">
      <w:pPr>
        <w:widowControl w:val="0"/>
        <w:pBdr>
          <w:top w:val="nil"/>
          <w:left w:val="nil"/>
          <w:bottom w:val="nil"/>
          <w:right w:val="nil"/>
          <w:between w:val="nil"/>
        </w:pBdr>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Kesteniń birinshi baǵanasında ana tili hám ádebiyat mazmun tarawları kodı, ekinshi baǵanada bahalanatuǵın mazmun elementi kodı hám úshinshi baǵanada test sınaǵında bahalanatuǵın mazmun elem</w:t>
      </w:r>
      <w:r>
        <w:rPr>
          <w:rFonts w:ascii="Times New Roman" w:eastAsia="Times New Roman" w:hAnsi="Times New Roman" w:cs="Times New Roman"/>
          <w:color w:val="000000"/>
          <w:sz w:val="28"/>
          <w:szCs w:val="28"/>
        </w:rPr>
        <w:t xml:space="preserve">enti keltirilgen. </w:t>
      </w:r>
    </w:p>
    <w:p w:rsidR="0024317F" w:rsidRDefault="0024317F">
      <w:pPr>
        <w:widowControl w:val="0"/>
        <w:jc w:val="both"/>
        <w:rPr>
          <w:rFonts w:ascii="Times New Roman" w:eastAsia="Times New Roman" w:hAnsi="Times New Roman" w:cs="Times New Roman"/>
          <w:sz w:val="28"/>
          <w:szCs w:val="28"/>
        </w:rPr>
      </w:pPr>
    </w:p>
    <w:tbl>
      <w:tblPr>
        <w:tblStyle w:val="af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9"/>
        <w:gridCol w:w="2270"/>
        <w:gridCol w:w="6265"/>
      </w:tblGrid>
      <w:tr w:rsidR="0024317F" w:rsidRPr="009261FD">
        <w:tc>
          <w:tcPr>
            <w:tcW w:w="1099" w:type="dxa"/>
            <w:shd w:val="clear" w:color="auto" w:fill="auto"/>
            <w:vAlign w:val="center"/>
          </w:tcPr>
          <w:p w:rsidR="0024317F" w:rsidRDefault="009261FD">
            <w:pPr>
              <w:widowControl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Taraw kodı</w:t>
            </w:r>
          </w:p>
        </w:tc>
        <w:tc>
          <w:tcPr>
            <w:tcW w:w="2270" w:type="dxa"/>
            <w:shd w:val="clear" w:color="auto" w:fill="auto"/>
            <w:vAlign w:val="center"/>
          </w:tcPr>
          <w:p w:rsidR="0024317F" w:rsidRDefault="009261FD">
            <w:pPr>
              <w:widowControl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Bahalanatuǵın mazmun elementiniń kodı</w:t>
            </w:r>
          </w:p>
        </w:tc>
        <w:tc>
          <w:tcPr>
            <w:tcW w:w="6265" w:type="dxa"/>
            <w:shd w:val="clear" w:color="auto" w:fill="auto"/>
            <w:vAlign w:val="center"/>
          </w:tcPr>
          <w:p w:rsidR="0024317F" w:rsidRPr="009261FD" w:rsidRDefault="009261FD">
            <w:pPr>
              <w:widowControl w:val="0"/>
              <w:jc w:val="both"/>
              <w:rPr>
                <w:rFonts w:ascii="Times New Roman" w:eastAsia="Times New Roman" w:hAnsi="Times New Roman" w:cs="Times New Roman"/>
                <w:b/>
                <w:sz w:val="28"/>
                <w:szCs w:val="28"/>
                <w:lang w:val="en-US"/>
              </w:rPr>
            </w:pPr>
            <w:r w:rsidRPr="009261FD">
              <w:rPr>
                <w:rFonts w:ascii="Times New Roman" w:eastAsia="Times New Roman" w:hAnsi="Times New Roman" w:cs="Times New Roman"/>
                <w:b/>
                <w:sz w:val="28"/>
                <w:szCs w:val="28"/>
                <w:lang w:val="en-US"/>
              </w:rPr>
              <w:t>Test sınaǵında bahalanatuǵın mazmun elementi</w:t>
            </w:r>
          </w:p>
        </w:tc>
      </w:tr>
      <w:tr w:rsidR="0024317F" w:rsidTr="009261FD">
        <w:tc>
          <w:tcPr>
            <w:tcW w:w="9634" w:type="dxa"/>
            <w:gridSpan w:val="3"/>
            <w:shd w:val="clear" w:color="auto" w:fill="auto"/>
            <w:vAlign w:val="center"/>
          </w:tcPr>
          <w:p w:rsidR="0024317F" w:rsidRDefault="009261FD" w:rsidP="009261FD">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FONETIKA</w:t>
            </w:r>
          </w:p>
        </w:tc>
      </w:tr>
      <w:tr w:rsidR="0024317F">
        <w:tc>
          <w:tcPr>
            <w:tcW w:w="1099" w:type="dxa"/>
            <w:vMerge w:val="restart"/>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Til sesleri </w:t>
            </w:r>
          </w:p>
        </w:tc>
      </w:tr>
      <w:tr w:rsidR="0024317F">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Fonetikalıq qubılıslar</w:t>
            </w:r>
          </w:p>
        </w:tc>
      </w:tr>
      <w:tr w:rsidR="0024317F">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Singarmonizm </w:t>
            </w:r>
          </w:p>
        </w:tc>
      </w:tr>
      <w:tr w:rsidR="0024317F" w:rsidTr="009261FD">
        <w:tc>
          <w:tcPr>
            <w:tcW w:w="9634" w:type="dxa"/>
            <w:gridSpan w:val="3"/>
            <w:shd w:val="clear" w:color="auto" w:fill="auto"/>
            <w:vAlign w:val="center"/>
          </w:tcPr>
          <w:p w:rsidR="0024317F" w:rsidRDefault="009261FD" w:rsidP="009261FD">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IMLA</w:t>
            </w:r>
          </w:p>
        </w:tc>
      </w:tr>
      <w:tr w:rsidR="0024317F">
        <w:tc>
          <w:tcPr>
            <w:tcW w:w="1099" w:type="dxa"/>
            <w:vMerge w:val="restart"/>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6265" w:type="dxa"/>
            <w:shd w:val="clear" w:color="auto" w:fill="auto"/>
          </w:tcPr>
          <w:p w:rsidR="0024317F" w:rsidRDefault="009261FD">
            <w:pPr>
              <w:widowControl w:val="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Sózlerdiń jazılıwı hám aytılıwı</w:t>
            </w:r>
          </w:p>
        </w:tc>
      </w:tr>
      <w:tr w:rsidR="0024317F">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b/>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Qospa sózlerdiń imlası</w:t>
            </w:r>
          </w:p>
        </w:tc>
      </w:tr>
      <w:tr w:rsidR="0024317F" w:rsidTr="009261FD">
        <w:tc>
          <w:tcPr>
            <w:tcW w:w="9634" w:type="dxa"/>
            <w:gridSpan w:val="3"/>
            <w:shd w:val="clear" w:color="auto" w:fill="auto"/>
            <w:vAlign w:val="center"/>
          </w:tcPr>
          <w:p w:rsidR="0024317F" w:rsidRDefault="009261FD" w:rsidP="009261F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LEKSIKOLOGIYA</w:t>
            </w:r>
          </w:p>
        </w:tc>
      </w:tr>
      <w:tr w:rsidR="0024317F">
        <w:tc>
          <w:tcPr>
            <w:tcW w:w="1099" w:type="dxa"/>
            <w:vMerge w:val="restart"/>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Sózlerdiń mánileri</w:t>
            </w:r>
          </w:p>
        </w:tc>
      </w:tr>
      <w:tr w:rsidR="0024317F">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Frazeologiya </w:t>
            </w:r>
          </w:p>
        </w:tc>
      </w:tr>
      <w:tr w:rsidR="0024317F" w:rsidTr="009261FD">
        <w:tc>
          <w:tcPr>
            <w:tcW w:w="9634" w:type="dxa"/>
            <w:gridSpan w:val="3"/>
            <w:shd w:val="clear" w:color="auto" w:fill="auto"/>
            <w:vAlign w:val="center"/>
          </w:tcPr>
          <w:p w:rsidR="0024317F" w:rsidRDefault="009261FD" w:rsidP="009261F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SÓZ JASALIW</w:t>
            </w:r>
          </w:p>
        </w:tc>
      </w:tr>
      <w:tr w:rsidR="0024317F">
        <w:tc>
          <w:tcPr>
            <w:tcW w:w="1099"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Sózdiń qurılısı. Túbir hám qosımtalar</w:t>
            </w:r>
          </w:p>
        </w:tc>
      </w:tr>
      <w:tr w:rsidR="0024317F" w:rsidTr="009261FD">
        <w:tc>
          <w:tcPr>
            <w:tcW w:w="9634" w:type="dxa"/>
            <w:gridSpan w:val="3"/>
            <w:shd w:val="clear" w:color="auto" w:fill="auto"/>
            <w:vAlign w:val="center"/>
          </w:tcPr>
          <w:p w:rsidR="0024317F" w:rsidRDefault="009261FD" w:rsidP="009261FD">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GRAMMATIKA</w:t>
            </w:r>
          </w:p>
        </w:tc>
      </w:tr>
      <w:tr w:rsidR="0024317F">
        <w:tc>
          <w:tcPr>
            <w:tcW w:w="1099" w:type="dxa"/>
            <w:vMerge w:val="restart"/>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Mánili sóz shaqapları </w:t>
            </w:r>
          </w:p>
        </w:tc>
      </w:tr>
      <w:tr w:rsidR="0024317F">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Kómekshi sóz shaqapları </w:t>
            </w:r>
          </w:p>
        </w:tc>
      </w:tr>
      <w:tr w:rsidR="0024317F" w:rsidRPr="009261FD">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6265" w:type="dxa"/>
            <w:shd w:val="clear" w:color="auto" w:fill="auto"/>
          </w:tcPr>
          <w:p w:rsidR="0024317F" w:rsidRPr="009261FD" w:rsidRDefault="009261FD">
            <w:pPr>
              <w:widowControl w:val="0"/>
              <w:jc w:val="both"/>
              <w:rPr>
                <w:rFonts w:ascii="Times New Roman" w:eastAsia="Times New Roman" w:hAnsi="Times New Roman" w:cs="Times New Roman"/>
                <w:sz w:val="28"/>
                <w:szCs w:val="28"/>
                <w:lang w:val="en-US"/>
              </w:rPr>
            </w:pPr>
            <w:r w:rsidRPr="009261FD">
              <w:rPr>
                <w:rFonts w:ascii="Times New Roman" w:eastAsia="Times New Roman" w:hAnsi="Times New Roman" w:cs="Times New Roman"/>
                <w:sz w:val="28"/>
                <w:szCs w:val="28"/>
                <w:lang w:val="en-US"/>
              </w:rPr>
              <w:t>Modal sózler, tańlaq hám eliklewish sózler</w:t>
            </w:r>
          </w:p>
        </w:tc>
      </w:tr>
      <w:tr w:rsidR="0024317F">
        <w:tc>
          <w:tcPr>
            <w:tcW w:w="1099" w:type="dxa"/>
            <w:vMerge/>
            <w:shd w:val="clear" w:color="auto" w:fill="auto"/>
            <w:vAlign w:val="center"/>
          </w:tcPr>
          <w:p w:rsidR="0024317F" w:rsidRPr="009261FD" w:rsidRDefault="0024317F">
            <w:pPr>
              <w:widowControl w:val="0"/>
              <w:pBdr>
                <w:top w:val="nil"/>
                <w:left w:val="nil"/>
                <w:bottom w:val="nil"/>
                <w:right w:val="nil"/>
                <w:between w:val="nil"/>
              </w:pBdr>
              <w:rPr>
                <w:rFonts w:ascii="Times New Roman" w:eastAsia="Times New Roman" w:hAnsi="Times New Roman" w:cs="Times New Roman"/>
                <w:sz w:val="28"/>
                <w:szCs w:val="28"/>
                <w:lang w:val="en-US"/>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Sintaksislik baylanıs hám sóz dizbegi</w:t>
            </w:r>
          </w:p>
        </w:tc>
      </w:tr>
      <w:tr w:rsidR="0024317F">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Gáp aǵzaları</w:t>
            </w:r>
          </w:p>
        </w:tc>
      </w:tr>
      <w:tr w:rsidR="0024317F">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Qaratpa aǵza, kiris aǵza hám kiris gáp</w:t>
            </w:r>
          </w:p>
        </w:tc>
      </w:tr>
      <w:tr w:rsidR="0024317F">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Bir bas aǵzalı gápler, tolıq hám tolıq emes gápler, sóz gápler, ayırımlanǵan aǵzalı gápler</w:t>
            </w:r>
          </w:p>
        </w:tc>
      </w:tr>
      <w:tr w:rsidR="0024317F">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Jay hám qospa gápler</w:t>
            </w:r>
          </w:p>
        </w:tc>
      </w:tr>
      <w:tr w:rsidR="0024317F" w:rsidTr="009261FD">
        <w:tc>
          <w:tcPr>
            <w:tcW w:w="9634" w:type="dxa"/>
            <w:gridSpan w:val="3"/>
            <w:shd w:val="clear" w:color="auto" w:fill="auto"/>
            <w:vAlign w:val="center"/>
          </w:tcPr>
          <w:p w:rsidR="0024317F" w:rsidRDefault="009261FD" w:rsidP="009261FD">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PUNKTUACIYA</w:t>
            </w:r>
          </w:p>
        </w:tc>
      </w:tr>
      <w:tr w:rsidR="0024317F">
        <w:tc>
          <w:tcPr>
            <w:tcW w:w="1099" w:type="dxa"/>
            <w:vMerge w:val="restart"/>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Gáptiń sońına qoyılatuǵın irkilis belgileri</w:t>
            </w:r>
          </w:p>
        </w:tc>
      </w:tr>
      <w:tr w:rsidR="0024317F" w:rsidRPr="009261FD">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6265" w:type="dxa"/>
            <w:shd w:val="clear" w:color="auto" w:fill="auto"/>
          </w:tcPr>
          <w:p w:rsidR="0024317F" w:rsidRPr="009261FD" w:rsidRDefault="009261FD">
            <w:pPr>
              <w:widowControl w:val="0"/>
              <w:jc w:val="both"/>
              <w:rPr>
                <w:rFonts w:ascii="Times New Roman" w:eastAsia="Times New Roman" w:hAnsi="Times New Roman" w:cs="Times New Roman"/>
                <w:sz w:val="28"/>
                <w:szCs w:val="28"/>
                <w:lang w:val="en-US"/>
              </w:rPr>
            </w:pPr>
            <w:r w:rsidRPr="009261FD">
              <w:rPr>
                <w:rFonts w:ascii="Times New Roman" w:eastAsia="Times New Roman" w:hAnsi="Times New Roman" w:cs="Times New Roman"/>
                <w:sz w:val="28"/>
                <w:szCs w:val="28"/>
                <w:lang w:val="en-US"/>
              </w:rPr>
              <w:t>Gáp ishinde qollanılatuǵın irkilis belgileri</w:t>
            </w:r>
          </w:p>
        </w:tc>
      </w:tr>
      <w:tr w:rsidR="0024317F" w:rsidTr="009261FD">
        <w:tc>
          <w:tcPr>
            <w:tcW w:w="9634" w:type="dxa"/>
            <w:gridSpan w:val="3"/>
            <w:shd w:val="clear" w:color="auto" w:fill="auto"/>
            <w:vAlign w:val="center"/>
          </w:tcPr>
          <w:p w:rsidR="0024317F" w:rsidRDefault="009261FD" w:rsidP="009261FD">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STILISTIKA</w:t>
            </w:r>
          </w:p>
        </w:tc>
      </w:tr>
      <w:tr w:rsidR="0024317F">
        <w:tc>
          <w:tcPr>
            <w:tcW w:w="1099" w:type="dxa"/>
            <w:vMerge w:val="restart"/>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Sózdiń baylıǵı</w:t>
            </w:r>
          </w:p>
        </w:tc>
      </w:tr>
      <w:tr w:rsidR="0024317F">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Leksikalıq stilistika </w:t>
            </w:r>
          </w:p>
        </w:tc>
      </w:tr>
      <w:tr w:rsidR="0024317F" w:rsidTr="009261FD">
        <w:tc>
          <w:tcPr>
            <w:tcW w:w="9634" w:type="dxa"/>
            <w:gridSpan w:val="3"/>
            <w:shd w:val="clear" w:color="auto" w:fill="auto"/>
            <w:vAlign w:val="center"/>
          </w:tcPr>
          <w:p w:rsidR="0024317F" w:rsidRDefault="009261FD" w:rsidP="009261F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ÁDEBIYAT</w:t>
            </w:r>
          </w:p>
        </w:tc>
      </w:tr>
      <w:tr w:rsidR="0024317F">
        <w:tc>
          <w:tcPr>
            <w:tcW w:w="1099" w:type="dxa"/>
            <w:vMerge w:val="restart"/>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Folklor </w:t>
            </w:r>
          </w:p>
        </w:tc>
      </w:tr>
      <w:tr w:rsidR="0024317F">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Erte dáwirdegi ádebiyat</w:t>
            </w:r>
          </w:p>
        </w:tc>
      </w:tr>
      <w:tr w:rsidR="0024317F">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Qaraqalpaq ádebiyatınıń saǵaları</w:t>
            </w:r>
          </w:p>
        </w:tc>
      </w:tr>
      <w:tr w:rsidR="0024317F">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Klassikalıq ádebiyat. XIX ásirdiń aqırı XX ásir basındaǵı ádebiyat.</w:t>
            </w:r>
          </w:p>
        </w:tc>
      </w:tr>
      <w:tr w:rsidR="0024317F">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XX ásirdegi hám ǵárezsizlik dáwirindegi qaraqalpaq ádebiyatı</w:t>
            </w:r>
          </w:p>
        </w:tc>
      </w:tr>
      <w:tr w:rsidR="0024317F">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Tuwısqan xalıqlar hám jáhán ádebiyatı</w:t>
            </w:r>
          </w:p>
        </w:tc>
      </w:tr>
      <w:tr w:rsidR="0024317F">
        <w:tc>
          <w:tcPr>
            <w:tcW w:w="1099" w:type="dxa"/>
            <w:vMerge/>
            <w:shd w:val="clear" w:color="auto" w:fill="auto"/>
            <w:vAlign w:val="center"/>
          </w:tcPr>
          <w:p w:rsidR="0024317F" w:rsidRDefault="0024317F">
            <w:pPr>
              <w:widowControl w:val="0"/>
              <w:pBdr>
                <w:top w:val="nil"/>
                <w:left w:val="nil"/>
                <w:bottom w:val="nil"/>
                <w:right w:val="nil"/>
                <w:between w:val="nil"/>
              </w:pBdr>
              <w:rPr>
                <w:rFonts w:ascii="Times New Roman" w:eastAsia="Times New Roman" w:hAnsi="Times New Roman" w:cs="Times New Roman"/>
                <w:sz w:val="28"/>
                <w:szCs w:val="28"/>
              </w:rPr>
            </w:pP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Ádebiyat teoriyasınan maǵlıwmatlar</w:t>
            </w:r>
          </w:p>
        </w:tc>
      </w:tr>
      <w:tr w:rsidR="0024317F">
        <w:tc>
          <w:tcPr>
            <w:tcW w:w="1099" w:type="dxa"/>
            <w:shd w:val="clear" w:color="auto" w:fill="auto"/>
            <w:vAlign w:val="center"/>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270"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6265" w:type="dxa"/>
            <w:shd w:val="clear" w:color="auto" w:fill="auto"/>
          </w:tcPr>
          <w:p w:rsidR="0024317F" w:rsidRDefault="009261F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Tekst ústinde islew</w:t>
            </w:r>
          </w:p>
        </w:tc>
      </w:tr>
    </w:tbl>
    <w:p w:rsidR="0024317F" w:rsidRDefault="0024317F">
      <w:pPr>
        <w:widowControl w:val="0"/>
        <w:jc w:val="both"/>
        <w:rPr>
          <w:rFonts w:ascii="Times New Roman" w:eastAsia="Times New Roman" w:hAnsi="Times New Roman" w:cs="Times New Roman"/>
          <w:sz w:val="28"/>
          <w:szCs w:val="28"/>
        </w:rPr>
      </w:pPr>
    </w:p>
    <w:p w:rsidR="0024317F" w:rsidRDefault="009261FD" w:rsidP="009261FD">
      <w:pPr>
        <w:widowControl w:val="0"/>
        <w:numPr>
          <w:ilvl w:val="0"/>
          <w:numId w:val="5"/>
        </w:numPr>
        <w:pBdr>
          <w:top w:val="nil"/>
          <w:left w:val="nil"/>
          <w:bottom w:val="nil"/>
          <w:right w:val="nil"/>
          <w:between w:val="nil"/>
        </w:pBdr>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Paydalanıwǵa usınıs etiletuǵın tiykarǵı ádebiyatlar:</w:t>
      </w:r>
    </w:p>
    <w:p w:rsidR="0024317F" w:rsidRDefault="009261FD" w:rsidP="009261FD">
      <w:pPr>
        <w:widowControl w:val="0"/>
        <w:tabs>
          <w:tab w:val="left" w:pos="993"/>
        </w:tabs>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Ana tili páninen:</w:t>
      </w:r>
    </w:p>
    <w:p w:rsidR="0024317F" w:rsidRPr="009261FD" w:rsidRDefault="009261FD" w:rsidP="009261FD">
      <w:pPr>
        <w:widowControl w:val="0"/>
        <w:numPr>
          <w:ilvl w:val="0"/>
          <w:numId w:val="2"/>
        </w:numPr>
        <w:tabs>
          <w:tab w:val="left" w:pos="993"/>
        </w:tabs>
        <w:ind w:left="0" w:firstLine="709"/>
        <w:jc w:val="both"/>
        <w:rPr>
          <w:rFonts w:ascii="Times New Roman" w:eastAsia="Times New Roman" w:hAnsi="Times New Roman" w:cs="Times New Roman"/>
          <w:spacing w:val="-8"/>
          <w:sz w:val="28"/>
          <w:szCs w:val="28"/>
          <w:lang w:val="en-US"/>
        </w:rPr>
      </w:pPr>
      <w:r w:rsidRPr="009261FD">
        <w:rPr>
          <w:rFonts w:ascii="Times New Roman" w:eastAsia="Times New Roman" w:hAnsi="Times New Roman" w:cs="Times New Roman"/>
          <w:spacing w:val="-8"/>
          <w:sz w:val="28"/>
          <w:szCs w:val="28"/>
        </w:rPr>
        <w:t xml:space="preserve">Qaraqalpaq tili 5-klass ushın sabaqlıq.  </w:t>
      </w:r>
      <w:r w:rsidRPr="009261FD">
        <w:rPr>
          <w:rFonts w:ascii="Times New Roman" w:eastAsia="Times New Roman" w:hAnsi="Times New Roman" w:cs="Times New Roman"/>
          <w:spacing w:val="-8"/>
          <w:sz w:val="28"/>
          <w:szCs w:val="28"/>
          <w:lang w:val="en-US"/>
        </w:rPr>
        <w:t>E.Berdimuratov hám b. Nókis “Bilim” 2020</w:t>
      </w:r>
    </w:p>
    <w:p w:rsidR="0024317F" w:rsidRPr="009261FD" w:rsidRDefault="009261FD" w:rsidP="009261FD">
      <w:pPr>
        <w:widowControl w:val="0"/>
        <w:numPr>
          <w:ilvl w:val="0"/>
          <w:numId w:val="2"/>
        </w:numPr>
        <w:tabs>
          <w:tab w:val="left" w:pos="993"/>
        </w:tabs>
        <w:ind w:left="0" w:firstLine="709"/>
        <w:jc w:val="both"/>
        <w:rPr>
          <w:rFonts w:ascii="Times New Roman" w:eastAsia="Times New Roman" w:hAnsi="Times New Roman" w:cs="Times New Roman"/>
          <w:sz w:val="28"/>
          <w:szCs w:val="28"/>
          <w:lang w:val="en-US"/>
        </w:rPr>
      </w:pPr>
      <w:r w:rsidRPr="009261FD">
        <w:rPr>
          <w:rFonts w:ascii="Times New Roman" w:eastAsia="Times New Roman" w:hAnsi="Times New Roman" w:cs="Times New Roman"/>
          <w:sz w:val="28"/>
          <w:szCs w:val="28"/>
          <w:lang w:val="en-US"/>
        </w:rPr>
        <w:t>Ana tili 6-klass ushın sabaqlıq. G.S.Patullaeva, S.R.Kadirimbetova Respublikalıq bilimlendiriw orayı, 2022</w:t>
      </w:r>
    </w:p>
    <w:p w:rsidR="0024317F" w:rsidRPr="009261FD" w:rsidRDefault="009261FD" w:rsidP="009261FD">
      <w:pPr>
        <w:widowControl w:val="0"/>
        <w:numPr>
          <w:ilvl w:val="0"/>
          <w:numId w:val="2"/>
        </w:numPr>
        <w:tabs>
          <w:tab w:val="left" w:pos="993"/>
        </w:tabs>
        <w:ind w:left="0" w:firstLine="709"/>
        <w:jc w:val="both"/>
        <w:rPr>
          <w:rFonts w:ascii="Times New Roman" w:eastAsia="Times New Roman" w:hAnsi="Times New Roman" w:cs="Times New Roman"/>
          <w:sz w:val="28"/>
          <w:szCs w:val="28"/>
          <w:lang w:val="en-US"/>
        </w:rPr>
      </w:pPr>
      <w:r w:rsidRPr="009261FD">
        <w:rPr>
          <w:rFonts w:ascii="Times New Roman" w:eastAsia="Times New Roman" w:hAnsi="Times New Roman" w:cs="Times New Roman"/>
          <w:sz w:val="28"/>
          <w:szCs w:val="28"/>
          <w:lang w:val="en-US"/>
        </w:rPr>
        <w:t>Ana tili 7-klass ushın sabaqlıq. M.Dáwletov, Z.Ismaylova, Z.Kazımbetova Respublikalıq bilimlendiriw orayı, 2022</w:t>
      </w:r>
    </w:p>
    <w:p w:rsidR="0024317F" w:rsidRPr="009261FD" w:rsidRDefault="009261FD" w:rsidP="009261FD">
      <w:pPr>
        <w:widowControl w:val="0"/>
        <w:numPr>
          <w:ilvl w:val="0"/>
          <w:numId w:val="2"/>
        </w:numPr>
        <w:tabs>
          <w:tab w:val="left" w:pos="993"/>
        </w:tabs>
        <w:ind w:left="0" w:firstLine="709"/>
        <w:jc w:val="both"/>
        <w:rPr>
          <w:rFonts w:ascii="Times New Roman" w:eastAsia="Times New Roman" w:hAnsi="Times New Roman" w:cs="Times New Roman"/>
          <w:spacing w:val="-8"/>
          <w:sz w:val="28"/>
          <w:szCs w:val="28"/>
          <w:lang w:val="en-US"/>
        </w:rPr>
      </w:pPr>
      <w:r w:rsidRPr="009261FD">
        <w:rPr>
          <w:rFonts w:ascii="Times New Roman" w:eastAsia="Times New Roman" w:hAnsi="Times New Roman" w:cs="Times New Roman"/>
          <w:spacing w:val="-8"/>
          <w:sz w:val="28"/>
          <w:szCs w:val="28"/>
          <w:lang w:val="en-US"/>
        </w:rPr>
        <w:t>Qaraqalpaq tili 8-klass ushın sabaqlıq. M.Dáwletov hám b. Nókis “Bilim” 2019</w:t>
      </w:r>
    </w:p>
    <w:p w:rsidR="0024317F" w:rsidRDefault="009261FD" w:rsidP="009261FD">
      <w:pPr>
        <w:widowControl w:val="0"/>
        <w:numPr>
          <w:ilvl w:val="0"/>
          <w:numId w:val="2"/>
        </w:numPr>
        <w:tabs>
          <w:tab w:val="left" w:pos="993"/>
        </w:tabs>
        <w:ind w:left="0" w:firstLine="709"/>
        <w:jc w:val="both"/>
        <w:rPr>
          <w:rFonts w:ascii="Times New Roman" w:eastAsia="Times New Roman" w:hAnsi="Times New Roman" w:cs="Times New Roman"/>
          <w:sz w:val="28"/>
          <w:szCs w:val="28"/>
        </w:rPr>
      </w:pPr>
      <w:r w:rsidRPr="009261FD">
        <w:rPr>
          <w:rFonts w:ascii="Times New Roman" w:eastAsia="Times New Roman" w:hAnsi="Times New Roman" w:cs="Times New Roman"/>
          <w:sz w:val="28"/>
          <w:szCs w:val="28"/>
          <w:lang w:val="en-US"/>
        </w:rPr>
        <w:t xml:space="preserve">Qaraqalpaq tili 9-klass ushın sabaqlıq. </w:t>
      </w:r>
      <w:r>
        <w:rPr>
          <w:rFonts w:ascii="Times New Roman" w:eastAsia="Times New Roman" w:hAnsi="Times New Roman" w:cs="Times New Roman"/>
          <w:sz w:val="28"/>
          <w:szCs w:val="28"/>
        </w:rPr>
        <w:t>M.Dáwletov Nókis “Bilim” 2019</w:t>
      </w:r>
    </w:p>
    <w:p w:rsidR="0024317F" w:rsidRPr="009261FD" w:rsidRDefault="009261FD" w:rsidP="009261FD">
      <w:pPr>
        <w:numPr>
          <w:ilvl w:val="0"/>
          <w:numId w:val="2"/>
        </w:numPr>
        <w:tabs>
          <w:tab w:val="left" w:pos="993"/>
        </w:tabs>
        <w:ind w:left="0" w:firstLine="709"/>
        <w:jc w:val="both"/>
        <w:rPr>
          <w:rFonts w:ascii="Times New Roman" w:eastAsia="Times New Roman" w:hAnsi="Times New Roman" w:cs="Times New Roman"/>
          <w:sz w:val="28"/>
          <w:szCs w:val="28"/>
          <w:lang w:val="en-US"/>
        </w:rPr>
      </w:pPr>
      <w:r w:rsidRPr="009261FD">
        <w:rPr>
          <w:rFonts w:ascii="Times New Roman" w:eastAsia="Times New Roman" w:hAnsi="Times New Roman" w:cs="Times New Roman"/>
          <w:sz w:val="28"/>
          <w:szCs w:val="28"/>
          <w:lang w:val="en-US"/>
        </w:rPr>
        <w:t>Ana tili 10-klass ushın sabaqlıq. Sh.Abdinazimov hám b Tashkent, Respublikalıq bilimlendiriw orayı 2022</w:t>
      </w:r>
    </w:p>
    <w:p w:rsidR="0024317F" w:rsidRPr="009261FD" w:rsidRDefault="009261FD" w:rsidP="009261FD">
      <w:pPr>
        <w:numPr>
          <w:ilvl w:val="0"/>
          <w:numId w:val="2"/>
        </w:numPr>
        <w:tabs>
          <w:tab w:val="left" w:pos="993"/>
        </w:tabs>
        <w:ind w:left="0" w:firstLine="709"/>
        <w:jc w:val="both"/>
        <w:rPr>
          <w:rFonts w:ascii="Times New Roman" w:eastAsia="Times New Roman" w:hAnsi="Times New Roman" w:cs="Times New Roman"/>
          <w:sz w:val="28"/>
          <w:szCs w:val="28"/>
          <w:lang w:val="en-US"/>
        </w:rPr>
      </w:pPr>
      <w:r w:rsidRPr="009261FD">
        <w:rPr>
          <w:rFonts w:ascii="Times New Roman" w:eastAsia="Times New Roman" w:hAnsi="Times New Roman" w:cs="Times New Roman"/>
          <w:sz w:val="28"/>
          <w:szCs w:val="28"/>
          <w:lang w:val="en-US"/>
        </w:rPr>
        <w:t>Ana t</w:t>
      </w:r>
      <w:r w:rsidRPr="009261FD">
        <w:rPr>
          <w:rFonts w:ascii="Times New Roman" w:eastAsia="Times New Roman" w:hAnsi="Times New Roman" w:cs="Times New Roman"/>
          <w:sz w:val="28"/>
          <w:szCs w:val="28"/>
          <w:lang w:val="en-US"/>
        </w:rPr>
        <w:t>ili 11-klass ushın sabaqlıq. Sh.Abdinazimov hám b. Nókis “Bilim” 2018</w:t>
      </w:r>
    </w:p>
    <w:p w:rsidR="0024317F" w:rsidRPr="009261FD" w:rsidRDefault="009261FD" w:rsidP="009261FD">
      <w:pPr>
        <w:numPr>
          <w:ilvl w:val="0"/>
          <w:numId w:val="2"/>
        </w:numPr>
        <w:tabs>
          <w:tab w:val="left" w:pos="993"/>
        </w:tabs>
        <w:ind w:left="0" w:firstLine="709"/>
        <w:jc w:val="both"/>
        <w:rPr>
          <w:rFonts w:ascii="Times New Roman" w:eastAsia="Times New Roman" w:hAnsi="Times New Roman" w:cs="Times New Roman"/>
          <w:sz w:val="28"/>
          <w:szCs w:val="28"/>
          <w:lang w:val="en-US"/>
        </w:rPr>
      </w:pPr>
      <w:r w:rsidRPr="009261FD">
        <w:rPr>
          <w:rFonts w:ascii="Times New Roman" w:eastAsia="Times New Roman" w:hAnsi="Times New Roman" w:cs="Times New Roman"/>
          <w:sz w:val="28"/>
          <w:szCs w:val="28"/>
          <w:lang w:val="en-US"/>
        </w:rPr>
        <w:t xml:space="preserve">Qaraqalpaq tiliniń orfografiyalıq sózligi. Dúziwshiler: M.Dáwletov, Sh.Abdinazimov Nókis “Bilim” 2020 </w:t>
      </w:r>
    </w:p>
    <w:p w:rsidR="0024317F" w:rsidRPr="009261FD" w:rsidRDefault="0024317F" w:rsidP="009261FD">
      <w:pPr>
        <w:tabs>
          <w:tab w:val="left" w:pos="993"/>
        </w:tabs>
        <w:ind w:firstLine="709"/>
        <w:jc w:val="both"/>
        <w:rPr>
          <w:rFonts w:ascii="Times New Roman" w:eastAsia="Times New Roman" w:hAnsi="Times New Roman" w:cs="Times New Roman"/>
          <w:sz w:val="28"/>
          <w:szCs w:val="28"/>
          <w:lang w:val="en-US"/>
        </w:rPr>
      </w:pPr>
    </w:p>
    <w:p w:rsidR="0024317F" w:rsidRDefault="009261FD" w:rsidP="009261FD">
      <w:pPr>
        <w:tabs>
          <w:tab w:val="left" w:pos="993"/>
        </w:tabs>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Ádebiyat páninen:</w:t>
      </w:r>
    </w:p>
    <w:p w:rsidR="0024317F" w:rsidRDefault="009261FD" w:rsidP="009261FD">
      <w:pPr>
        <w:numPr>
          <w:ilvl w:val="0"/>
          <w:numId w:val="3"/>
        </w:numPr>
        <w:tabs>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Ádebiyat 5-klass ushın sabaqlıq. J.Pirniyazov hám b. Nókis “Bil</w:t>
      </w:r>
      <w:r>
        <w:rPr>
          <w:rFonts w:ascii="Times New Roman" w:eastAsia="Times New Roman" w:hAnsi="Times New Roman" w:cs="Times New Roman"/>
          <w:sz w:val="28"/>
          <w:szCs w:val="28"/>
        </w:rPr>
        <w:t>im” 2020</w:t>
      </w:r>
    </w:p>
    <w:p w:rsidR="0024317F" w:rsidRDefault="009261FD" w:rsidP="009261FD">
      <w:pPr>
        <w:numPr>
          <w:ilvl w:val="0"/>
          <w:numId w:val="3"/>
        </w:numPr>
        <w:tabs>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Ádebiyat 6-klass ushın sabaqlıq. Q.Orazımbetov hám b. Tashkent: Respublika bilimlendiriw orayı, 2022.</w:t>
      </w:r>
    </w:p>
    <w:p w:rsidR="0024317F" w:rsidRDefault="009261FD" w:rsidP="009261FD">
      <w:pPr>
        <w:numPr>
          <w:ilvl w:val="0"/>
          <w:numId w:val="3"/>
        </w:numPr>
        <w:tabs>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Ádebiyat 7-klass ushın sabaqlıq. R.Niyetova, I.Mámbetov, G.Jaqsımova Respublikalıq bilimlendiriw orayı, 2022</w:t>
      </w:r>
    </w:p>
    <w:p w:rsidR="0024317F" w:rsidRDefault="009261FD" w:rsidP="009261FD">
      <w:pPr>
        <w:numPr>
          <w:ilvl w:val="0"/>
          <w:numId w:val="3"/>
        </w:numPr>
        <w:tabs>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Ádebiyat 8-klass ushın sabaqlıq. K.M</w:t>
      </w:r>
      <w:r>
        <w:rPr>
          <w:rFonts w:ascii="Times New Roman" w:eastAsia="Times New Roman" w:hAnsi="Times New Roman" w:cs="Times New Roman"/>
          <w:sz w:val="28"/>
          <w:szCs w:val="28"/>
        </w:rPr>
        <w:t>ámbetov hám b. Nókis “Bilim” 2019</w:t>
      </w:r>
    </w:p>
    <w:p w:rsidR="0024317F" w:rsidRDefault="009261FD" w:rsidP="009261FD">
      <w:pPr>
        <w:numPr>
          <w:ilvl w:val="0"/>
          <w:numId w:val="3"/>
        </w:numPr>
        <w:tabs>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Ádebiyat 9-klass ushın sabaqlıq. T.Mámbetniyazov hám b. Nókis “Bilim” 2019</w:t>
      </w:r>
    </w:p>
    <w:p w:rsidR="0024317F" w:rsidRPr="009261FD" w:rsidRDefault="009261FD" w:rsidP="009261FD">
      <w:pPr>
        <w:numPr>
          <w:ilvl w:val="0"/>
          <w:numId w:val="3"/>
        </w:numPr>
        <w:tabs>
          <w:tab w:val="left" w:pos="993"/>
        </w:tabs>
        <w:ind w:left="0"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Qaraqalpaq ádebiyatı 10-klass ushın sabaqlıq. </w:t>
      </w:r>
      <w:r w:rsidRPr="009261FD">
        <w:rPr>
          <w:rFonts w:ascii="Times New Roman" w:eastAsia="Times New Roman" w:hAnsi="Times New Roman" w:cs="Times New Roman"/>
          <w:sz w:val="28"/>
          <w:szCs w:val="28"/>
          <w:lang w:val="en-US"/>
        </w:rPr>
        <w:t>Q.Orazımbetov hám b. Tashkent, Respublikalıq bilimlendiriw orayı 2022</w:t>
      </w:r>
    </w:p>
    <w:p w:rsidR="0024317F" w:rsidRPr="009261FD" w:rsidRDefault="009261FD" w:rsidP="009261FD">
      <w:pPr>
        <w:numPr>
          <w:ilvl w:val="0"/>
          <w:numId w:val="3"/>
        </w:numPr>
        <w:tabs>
          <w:tab w:val="left" w:pos="993"/>
        </w:tabs>
        <w:ind w:left="0" w:firstLine="709"/>
        <w:jc w:val="both"/>
        <w:rPr>
          <w:rFonts w:ascii="Times New Roman" w:eastAsia="Times New Roman" w:hAnsi="Times New Roman" w:cs="Times New Roman"/>
          <w:sz w:val="28"/>
          <w:szCs w:val="28"/>
          <w:lang w:val="en-US"/>
        </w:rPr>
      </w:pPr>
      <w:r w:rsidRPr="009261FD">
        <w:rPr>
          <w:rFonts w:ascii="Times New Roman" w:eastAsia="Times New Roman" w:hAnsi="Times New Roman" w:cs="Times New Roman"/>
          <w:sz w:val="28"/>
          <w:szCs w:val="28"/>
          <w:lang w:val="en-US"/>
        </w:rPr>
        <w:t>Qaraqalpaq ádebiyatı11-klass us</w:t>
      </w:r>
      <w:r w:rsidRPr="009261FD">
        <w:rPr>
          <w:rFonts w:ascii="Times New Roman" w:eastAsia="Times New Roman" w:hAnsi="Times New Roman" w:cs="Times New Roman"/>
          <w:sz w:val="28"/>
          <w:szCs w:val="28"/>
          <w:lang w:val="en-US"/>
        </w:rPr>
        <w:t>hın sabaqlıq. K.Allambergenov hám b. Nókis “Bilim” 2018</w:t>
      </w:r>
    </w:p>
    <w:p w:rsidR="0024317F" w:rsidRPr="009261FD" w:rsidRDefault="009261FD" w:rsidP="009261FD">
      <w:pPr>
        <w:numPr>
          <w:ilvl w:val="0"/>
          <w:numId w:val="3"/>
        </w:numPr>
        <w:tabs>
          <w:tab w:val="left" w:pos="993"/>
        </w:tabs>
        <w:ind w:left="0" w:firstLine="709"/>
        <w:jc w:val="both"/>
        <w:rPr>
          <w:rFonts w:ascii="Times New Roman" w:eastAsia="Times New Roman" w:hAnsi="Times New Roman" w:cs="Times New Roman"/>
          <w:sz w:val="28"/>
          <w:szCs w:val="28"/>
          <w:lang w:val="en-US"/>
        </w:rPr>
      </w:pPr>
      <w:bookmarkStart w:id="2" w:name="_heading=h.1fob9te" w:colFirst="0" w:colLast="0"/>
      <w:bookmarkEnd w:id="2"/>
      <w:r w:rsidRPr="009261FD">
        <w:rPr>
          <w:rFonts w:ascii="Times New Roman" w:eastAsia="Times New Roman" w:hAnsi="Times New Roman" w:cs="Times New Roman"/>
          <w:sz w:val="28"/>
          <w:szCs w:val="28"/>
          <w:lang w:val="en-US"/>
        </w:rPr>
        <w:t>https://www.oecd.org/pisa/test/pisa-2022-mathematics-test-questions.htm</w:t>
      </w:r>
    </w:p>
    <w:p w:rsidR="0024317F" w:rsidRPr="009261FD" w:rsidRDefault="0024317F" w:rsidP="009261FD">
      <w:pPr>
        <w:widowControl w:val="0"/>
        <w:tabs>
          <w:tab w:val="left" w:pos="993"/>
        </w:tabs>
        <w:ind w:firstLine="709"/>
        <w:jc w:val="both"/>
        <w:rPr>
          <w:rFonts w:ascii="Times New Roman" w:eastAsia="Times New Roman" w:hAnsi="Times New Roman" w:cs="Times New Roman"/>
          <w:sz w:val="28"/>
          <w:szCs w:val="28"/>
          <w:lang w:val="en-US"/>
        </w:rPr>
      </w:pPr>
    </w:p>
    <w:p w:rsidR="0024317F" w:rsidRDefault="009261FD" w:rsidP="009261FD">
      <w:pPr>
        <w:widowControl w:val="0"/>
        <w:tabs>
          <w:tab w:val="left" w:pos="993"/>
        </w:tabs>
        <w:ind w:firstLine="709"/>
        <w:jc w:val="both"/>
        <w:rPr>
          <w:rFonts w:ascii="Times New Roman" w:eastAsia="Times New Roman" w:hAnsi="Times New Roman" w:cs="Times New Roman"/>
          <w:b/>
          <w:sz w:val="28"/>
          <w:szCs w:val="28"/>
          <w:lang w:val="en-US"/>
        </w:rPr>
      </w:pPr>
      <w:r w:rsidRPr="009261FD">
        <w:rPr>
          <w:rFonts w:ascii="Times New Roman" w:eastAsia="Times New Roman" w:hAnsi="Times New Roman" w:cs="Times New Roman"/>
          <w:b/>
          <w:sz w:val="28"/>
          <w:szCs w:val="28"/>
          <w:lang w:val="en-US"/>
        </w:rPr>
        <w:t>Qosımsha oqıw ushın usınıs etiletuǵın ádebiyatlar</w:t>
      </w:r>
    </w:p>
    <w:p w:rsidR="009261FD" w:rsidRPr="009261FD" w:rsidRDefault="009261FD" w:rsidP="009261FD">
      <w:pPr>
        <w:widowControl w:val="0"/>
        <w:tabs>
          <w:tab w:val="left" w:pos="993"/>
        </w:tabs>
        <w:ind w:firstLine="709"/>
        <w:jc w:val="both"/>
        <w:rPr>
          <w:rFonts w:ascii="Times New Roman" w:eastAsia="Times New Roman" w:hAnsi="Times New Roman" w:cs="Times New Roman"/>
          <w:b/>
          <w:sz w:val="28"/>
          <w:szCs w:val="28"/>
          <w:lang w:val="en-US"/>
        </w:rPr>
      </w:pPr>
    </w:p>
    <w:p w:rsidR="0024317F" w:rsidRPr="009261FD" w:rsidRDefault="009261FD" w:rsidP="009261FD">
      <w:pPr>
        <w:widowControl w:val="0"/>
        <w:numPr>
          <w:ilvl w:val="3"/>
          <w:numId w:val="4"/>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lang w:val="en-US"/>
        </w:rPr>
      </w:pPr>
      <w:r w:rsidRPr="009261FD">
        <w:rPr>
          <w:rFonts w:ascii="Times New Roman" w:eastAsia="Times New Roman" w:hAnsi="Times New Roman" w:cs="Times New Roman"/>
          <w:color w:val="000000"/>
          <w:sz w:val="28"/>
          <w:szCs w:val="28"/>
          <w:lang w:val="en-US"/>
        </w:rPr>
        <w:t>T.Qayıpbergenov “Qaraqalpaq dástanı” trilogiyası (I, II, III kitaplar)</w:t>
      </w:r>
    </w:p>
    <w:p w:rsidR="0024317F" w:rsidRPr="009261FD" w:rsidRDefault="009261FD" w:rsidP="009261FD">
      <w:pPr>
        <w:widowControl w:val="0"/>
        <w:numPr>
          <w:ilvl w:val="3"/>
          <w:numId w:val="4"/>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lang w:val="en-US"/>
        </w:rPr>
      </w:pPr>
      <w:r w:rsidRPr="009261FD">
        <w:rPr>
          <w:rFonts w:ascii="Times New Roman" w:eastAsia="Times New Roman" w:hAnsi="Times New Roman" w:cs="Times New Roman"/>
          <w:color w:val="000000"/>
          <w:sz w:val="28"/>
          <w:szCs w:val="28"/>
          <w:lang w:val="en-US"/>
        </w:rPr>
        <w:t>I.Yusupov “Ómir saǵan ashıqpan”</w:t>
      </w:r>
    </w:p>
    <w:p w:rsidR="0024317F" w:rsidRPr="009261FD" w:rsidRDefault="009261FD" w:rsidP="009261FD">
      <w:pPr>
        <w:widowControl w:val="0"/>
        <w:numPr>
          <w:ilvl w:val="3"/>
          <w:numId w:val="4"/>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lang w:val="en-US"/>
        </w:rPr>
      </w:pPr>
      <w:r w:rsidRPr="009261FD">
        <w:rPr>
          <w:rFonts w:ascii="Times New Roman" w:eastAsia="Times New Roman" w:hAnsi="Times New Roman" w:cs="Times New Roman"/>
          <w:color w:val="000000"/>
          <w:sz w:val="28"/>
          <w:szCs w:val="28"/>
          <w:lang w:val="en-US"/>
        </w:rPr>
        <w:t>M.Nızanov “Tańlamalı shıǵarmaları” (8-tom)</w:t>
      </w:r>
    </w:p>
    <w:p w:rsidR="0024317F" w:rsidRDefault="009261FD" w:rsidP="009261FD">
      <w:pPr>
        <w:widowControl w:val="0"/>
        <w:numPr>
          <w:ilvl w:val="3"/>
          <w:numId w:val="4"/>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D.Aytmuratov “Tımsallar”</w:t>
      </w:r>
    </w:p>
    <w:p w:rsidR="0024317F" w:rsidRDefault="009261FD" w:rsidP="009261FD">
      <w:pPr>
        <w:widowControl w:val="0"/>
        <w:numPr>
          <w:ilvl w:val="3"/>
          <w:numId w:val="4"/>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B.Genjemuratov “Saylandı shıǵarmaları”</w:t>
      </w:r>
    </w:p>
    <w:p w:rsidR="0024317F" w:rsidRDefault="009261FD" w:rsidP="009261FD">
      <w:pPr>
        <w:widowControl w:val="0"/>
        <w:numPr>
          <w:ilvl w:val="3"/>
          <w:numId w:val="4"/>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K.Raxmanov dramalıq shıǵarmaları</w:t>
      </w:r>
    </w:p>
    <w:p w:rsidR="0024317F" w:rsidRDefault="0024317F" w:rsidP="009261FD">
      <w:pPr>
        <w:widowControl w:val="0"/>
        <w:tabs>
          <w:tab w:val="left" w:pos="993"/>
        </w:tabs>
        <w:ind w:firstLine="709"/>
        <w:jc w:val="both"/>
        <w:rPr>
          <w:rFonts w:ascii="Times New Roman" w:eastAsia="Times New Roman" w:hAnsi="Times New Roman" w:cs="Times New Roman"/>
          <w:sz w:val="28"/>
          <w:szCs w:val="28"/>
        </w:rPr>
      </w:pPr>
    </w:p>
    <w:p w:rsidR="0024317F" w:rsidRDefault="0024317F" w:rsidP="009261FD">
      <w:pPr>
        <w:widowControl w:val="0"/>
        <w:tabs>
          <w:tab w:val="left" w:pos="993"/>
        </w:tabs>
        <w:ind w:firstLine="709"/>
        <w:jc w:val="both"/>
        <w:rPr>
          <w:rFonts w:ascii="Times New Roman" w:eastAsia="Times New Roman" w:hAnsi="Times New Roman" w:cs="Times New Roman"/>
          <w:sz w:val="28"/>
          <w:szCs w:val="28"/>
        </w:rPr>
      </w:pPr>
      <w:bookmarkStart w:id="3" w:name="_GoBack"/>
      <w:bookmarkEnd w:id="3"/>
    </w:p>
    <w:sectPr w:rsidR="0024317F">
      <w:pgSz w:w="11909" w:h="16834"/>
      <w:pgMar w:top="1120" w:right="711" w:bottom="280" w:left="15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F0C70"/>
    <w:multiLevelType w:val="multilevel"/>
    <w:tmpl w:val="BFE8E26C"/>
    <w:lvl w:ilvl="0">
      <w:start w:val="1"/>
      <w:numFmt w:val="upperRoman"/>
      <w:lvlText w:val="%1."/>
      <w:lvlJc w:val="left"/>
      <w:pPr>
        <w:ind w:left="862" w:hanging="720"/>
      </w:pPr>
      <w:rPr>
        <w:b/>
      </w:rPr>
    </w:lvl>
    <w:lvl w:ilvl="1">
      <w:start w:val="1"/>
      <w:numFmt w:val="decimal"/>
      <w:lvlText w:val="%1.%2"/>
      <w:lvlJc w:val="left"/>
      <w:pPr>
        <w:ind w:left="1095" w:hanging="375"/>
      </w:pPr>
      <w:rPr>
        <w:b w:val="0"/>
      </w:rPr>
    </w:lvl>
    <w:lvl w:ilvl="2">
      <w:start w:val="1"/>
      <w:numFmt w:val="decimal"/>
      <w:lvlText w:val="%1.%2.%3"/>
      <w:lvlJc w:val="left"/>
      <w:pPr>
        <w:ind w:left="1800" w:hanging="720"/>
      </w:pPr>
      <w:rPr>
        <w:b w:val="0"/>
      </w:rPr>
    </w:lvl>
    <w:lvl w:ilvl="3">
      <w:start w:val="1"/>
      <w:numFmt w:val="decimal"/>
      <w:lvlText w:val="%1.%2.%3.%4"/>
      <w:lvlJc w:val="left"/>
      <w:pPr>
        <w:ind w:left="2520" w:hanging="1080"/>
      </w:pPr>
      <w:rPr>
        <w:b w:val="0"/>
      </w:rPr>
    </w:lvl>
    <w:lvl w:ilvl="4">
      <w:start w:val="1"/>
      <w:numFmt w:val="decimal"/>
      <w:lvlText w:val="%1.%2.%3.%4.%5"/>
      <w:lvlJc w:val="left"/>
      <w:pPr>
        <w:ind w:left="2880" w:hanging="1080"/>
      </w:pPr>
      <w:rPr>
        <w:b w:val="0"/>
      </w:rPr>
    </w:lvl>
    <w:lvl w:ilvl="5">
      <w:start w:val="1"/>
      <w:numFmt w:val="decimal"/>
      <w:lvlText w:val="%1.%2.%3.%4.%5.%6"/>
      <w:lvlJc w:val="left"/>
      <w:pPr>
        <w:ind w:left="3600" w:hanging="1440"/>
      </w:pPr>
      <w:rPr>
        <w:b w:val="0"/>
      </w:rPr>
    </w:lvl>
    <w:lvl w:ilvl="6">
      <w:start w:val="1"/>
      <w:numFmt w:val="decimal"/>
      <w:lvlText w:val="%1.%2.%3.%4.%5.%6.%7"/>
      <w:lvlJc w:val="left"/>
      <w:pPr>
        <w:ind w:left="3960" w:hanging="1440"/>
      </w:pPr>
      <w:rPr>
        <w:b w:val="0"/>
      </w:rPr>
    </w:lvl>
    <w:lvl w:ilvl="7">
      <w:start w:val="1"/>
      <w:numFmt w:val="decimal"/>
      <w:lvlText w:val="%1.%2.%3.%4.%5.%6.%7.%8"/>
      <w:lvlJc w:val="left"/>
      <w:pPr>
        <w:ind w:left="4680" w:hanging="1800"/>
      </w:pPr>
      <w:rPr>
        <w:b w:val="0"/>
      </w:rPr>
    </w:lvl>
    <w:lvl w:ilvl="8">
      <w:start w:val="1"/>
      <w:numFmt w:val="decimal"/>
      <w:lvlText w:val="%1.%2.%3.%4.%5.%6.%7.%8.%9"/>
      <w:lvlJc w:val="left"/>
      <w:pPr>
        <w:ind w:left="5400" w:hanging="2160"/>
      </w:pPr>
      <w:rPr>
        <w:b w:val="0"/>
      </w:rPr>
    </w:lvl>
  </w:abstractNum>
  <w:abstractNum w:abstractNumId="1" w15:restartNumberingAfterBreak="0">
    <w:nsid w:val="199F31D3"/>
    <w:multiLevelType w:val="multilevel"/>
    <w:tmpl w:val="40FC9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091D12"/>
    <w:multiLevelType w:val="multilevel"/>
    <w:tmpl w:val="07E42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A0291C"/>
    <w:multiLevelType w:val="multilevel"/>
    <w:tmpl w:val="A6CC6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B3672B8"/>
    <w:multiLevelType w:val="multilevel"/>
    <w:tmpl w:val="7BDE7C76"/>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7F"/>
    <w:rsid w:val="0024317F"/>
    <w:rsid w:val="00926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0616"/>
  <w15:docId w15:val="{57CD50DC-887B-4C2E-A9BA-DF820B25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rPr>
      <w:lang w:val="ru"/>
    </w:rPr>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60">
    <w:name w:val="6"/>
    <w:basedOn w:val="TableNormal0"/>
    <w:tblPr>
      <w:tblStyleRowBandSize w:val="1"/>
      <w:tblStyleColBandSize w:val="1"/>
    </w:tblPr>
  </w:style>
  <w:style w:type="table" w:customStyle="1" w:styleId="50">
    <w:name w:val="5"/>
    <w:basedOn w:val="TableNormal0"/>
    <w:tblPr>
      <w:tblStyleRowBandSize w:val="1"/>
      <w:tblStyleColBandSize w:val="1"/>
    </w:tblPr>
  </w:style>
  <w:style w:type="table" w:customStyle="1" w:styleId="40">
    <w:name w:val="4"/>
    <w:basedOn w:val="TableNormal0"/>
    <w:tblPr>
      <w:tblStyleRowBandSize w:val="1"/>
      <w:tblStyleColBandSize w:val="1"/>
    </w:tblPr>
  </w:style>
  <w:style w:type="table" w:customStyle="1" w:styleId="30">
    <w:name w:val="3"/>
    <w:basedOn w:val="TableNormal0"/>
    <w:tblPr>
      <w:tblStyleRowBandSize w:val="1"/>
      <w:tblStyleColBandSize w:val="1"/>
    </w:tblPr>
  </w:style>
  <w:style w:type="table" w:customStyle="1" w:styleId="20">
    <w:name w:val="2"/>
    <w:basedOn w:val="TableNormal0"/>
    <w:tblPr>
      <w:tblStyleRowBandSize w:val="1"/>
      <w:tblStyleColBandSize w:val="1"/>
    </w:tblPr>
  </w:style>
  <w:style w:type="table" w:customStyle="1" w:styleId="10">
    <w:name w:val="1"/>
    <w:basedOn w:val="TableNormal0"/>
    <w:tblPr>
      <w:tblStyleRowBandSize w:val="1"/>
      <w:tblStyleColBandSize w:val="1"/>
      <w:tblCellMar>
        <w:left w:w="108" w:type="dxa"/>
        <w:right w:w="108" w:type="dxa"/>
      </w:tblCellMar>
    </w:tblPr>
  </w:style>
  <w:style w:type="paragraph" w:styleId="a5">
    <w:name w:val="List Paragraph"/>
    <w:basedOn w:val="a"/>
    <w:uiPriority w:val="34"/>
    <w:qFormat/>
    <w:rsid w:val="00446EFA"/>
    <w:pPr>
      <w:ind w:left="708"/>
    </w:pPr>
  </w:style>
  <w:style w:type="table" w:styleId="a6">
    <w:name w:val="Table Grid"/>
    <w:basedOn w:val="a1"/>
    <w:uiPriority w:val="39"/>
    <w:rsid w:val="001F731D"/>
    <w:pPr>
      <w:widowControl w:val="0"/>
      <w:autoSpaceDE w:val="0"/>
      <w:autoSpaceDN w:val="0"/>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B6FEE"/>
    <w:pPr>
      <w:tabs>
        <w:tab w:val="center" w:pos="4677"/>
        <w:tab w:val="right" w:pos="9355"/>
      </w:tabs>
    </w:pPr>
  </w:style>
  <w:style w:type="character" w:customStyle="1" w:styleId="a8">
    <w:name w:val="Верхний колонтитул Знак"/>
    <w:link w:val="a7"/>
    <w:uiPriority w:val="99"/>
    <w:rsid w:val="00CB6FEE"/>
    <w:rPr>
      <w:sz w:val="22"/>
      <w:szCs w:val="22"/>
      <w:lang w:val="ru"/>
    </w:rPr>
  </w:style>
  <w:style w:type="paragraph" w:styleId="a9">
    <w:name w:val="footer"/>
    <w:basedOn w:val="a"/>
    <w:link w:val="aa"/>
    <w:uiPriority w:val="99"/>
    <w:unhideWhenUsed/>
    <w:rsid w:val="00CB6FEE"/>
    <w:pPr>
      <w:tabs>
        <w:tab w:val="center" w:pos="4677"/>
        <w:tab w:val="right" w:pos="9355"/>
      </w:tabs>
    </w:pPr>
  </w:style>
  <w:style w:type="character" w:customStyle="1" w:styleId="aa">
    <w:name w:val="Нижний колонтитул Знак"/>
    <w:link w:val="a9"/>
    <w:uiPriority w:val="99"/>
    <w:rsid w:val="00CB6FEE"/>
    <w:rPr>
      <w:sz w:val="22"/>
      <w:szCs w:val="22"/>
      <w:lang w:val="ru"/>
    </w:rPr>
  </w:style>
  <w:style w:type="character" w:styleId="ab">
    <w:name w:val="Hyperlink"/>
    <w:basedOn w:val="a0"/>
    <w:uiPriority w:val="99"/>
    <w:semiHidden/>
    <w:unhideWhenUsed/>
    <w:rsid w:val="00C86470"/>
    <w:rPr>
      <w:color w:val="0000FF"/>
      <w:u w:val="single"/>
    </w:rPr>
  </w:style>
  <w:style w:type="paragraph" w:styleId="ac">
    <w:name w:val="Body Text"/>
    <w:basedOn w:val="a"/>
    <w:link w:val="ad"/>
    <w:uiPriority w:val="1"/>
    <w:qFormat/>
    <w:rsid w:val="00476FEF"/>
    <w:pPr>
      <w:widowControl w:val="0"/>
      <w:autoSpaceDE w:val="0"/>
      <w:autoSpaceDN w:val="0"/>
      <w:spacing w:line="240" w:lineRule="auto"/>
    </w:pPr>
    <w:rPr>
      <w:rFonts w:ascii="Times New Roman" w:eastAsia="Times New Roman" w:hAnsi="Times New Roman" w:cs="Times New Roman"/>
      <w:sz w:val="28"/>
      <w:szCs w:val="28"/>
      <w:lang w:val="tr-TR" w:eastAsia="en-US"/>
    </w:rPr>
  </w:style>
  <w:style w:type="character" w:customStyle="1" w:styleId="ad">
    <w:name w:val="Основной текст Знак"/>
    <w:basedOn w:val="a0"/>
    <w:link w:val="ac"/>
    <w:uiPriority w:val="1"/>
    <w:rsid w:val="00476FEF"/>
    <w:rPr>
      <w:rFonts w:ascii="Times New Roman" w:eastAsia="Times New Roman" w:hAnsi="Times New Roman" w:cs="Times New Roman"/>
      <w:sz w:val="28"/>
      <w:szCs w:val="28"/>
      <w:lang w:val="tr-TR" w:eastAsia="en-US"/>
    </w:r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x.uz/uz/docs/-60086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x.uz/uz/docs/-600866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vNdRJxRpVUMuuihu5JL91faKLQ==">CgMxLjAyCGguZ2pkZ3hzMgloLjMwajB6bGwyCWguMWZvYjl0ZTgAciExOVFyQ2lmSlFYNjBlVlJTZjZFRE9sZVFrNEpGdTMwS2I=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1996</Words>
  <Characters>11381</Characters>
  <Application>Microsoft Office Word</Application>
  <DocSecurity>0</DocSecurity>
  <Lines>94</Lines>
  <Paragraphs>26</Paragraphs>
  <ScaleCrop>false</ScaleCrop>
  <Company>SPecialiST RePack</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Пользователь Windows</cp:lastModifiedBy>
  <cp:revision>2</cp:revision>
  <dcterms:created xsi:type="dcterms:W3CDTF">2024-11-12T17:58:00Z</dcterms:created>
  <dcterms:modified xsi:type="dcterms:W3CDTF">2024-12-28T09:48:00Z</dcterms:modified>
</cp:coreProperties>
</file>