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448C1A49" w:rsidR="00406083" w:rsidRDefault="00D61ADB" w:rsidP="008E1A56">
      <w:pPr>
        <w:widowControl/>
        <w:tabs>
          <w:tab w:val="left" w:pos="1134"/>
        </w:tabs>
        <w:autoSpaceDE/>
        <w:autoSpaceDN/>
        <w:spacing w:before="240" w:after="240" w:line="276" w:lineRule="auto"/>
        <w:jc w:val="center"/>
      </w:pPr>
      <w:r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YAPON</w:t>
      </w:r>
      <w:r w:rsidR="00EA6FEA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8A09CD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FANIDAN PEDAGOG KADRLARNING MALAKA </w:t>
      </w:r>
      <w:r w:rsidR="000B45CA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TOIFALARI TEST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TIZIMI UCHUN TEST SPETSIFIKATSIYASI</w:t>
      </w:r>
    </w:p>
    <w:p w14:paraId="541E1A4D" w14:textId="4874543E" w:rsidR="00406083" w:rsidRPr="008E1A56" w:rsidRDefault="00593099" w:rsidP="008E1A56">
      <w:pPr>
        <w:widowControl/>
        <w:tabs>
          <w:tab w:val="left" w:pos="1134"/>
        </w:tabs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14:ligatures w14:val="standardContextual"/>
        </w:rPr>
      </w:pPr>
      <w:r w:rsidRPr="008E1A56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Mazkur test spetsifikatsiyasining maqsa</w:t>
      </w:r>
      <w:r w:rsidR="00265C01" w:rsidRPr="008E1A56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di</w:t>
      </w:r>
      <w:r w:rsidR="00EE7BA1" w:rsidRPr="008E1A56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: </w:t>
      </w:r>
      <w:r w:rsidR="00EE7BA1" w:rsidRPr="008E1A56">
        <w:rPr>
          <w:rFonts w:eastAsiaTheme="minorHAnsi"/>
          <w:kern w:val="2"/>
          <w:sz w:val="28"/>
          <w:szCs w:val="28"/>
          <w14:ligatures w14:val="standardContextual"/>
        </w:rPr>
        <w:t>P</w:t>
      </w:r>
      <w:r w:rsidR="00265C01" w:rsidRPr="008E1A56">
        <w:rPr>
          <w:rFonts w:eastAsiaTheme="minorHAnsi"/>
          <w:kern w:val="2"/>
          <w:sz w:val="28"/>
          <w:szCs w:val="28"/>
          <w14:ligatures w14:val="standardContextual"/>
        </w:rPr>
        <w:t>edagog kadrlarning</w:t>
      </w:r>
      <w:r w:rsidR="00EA6FEA" w:rsidRPr="008E1A56"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r w:rsidR="00D61ADB" w:rsidRPr="008E1A56">
        <w:rPr>
          <w:rFonts w:eastAsiaTheme="minorHAnsi"/>
          <w:kern w:val="2"/>
          <w:sz w:val="28"/>
          <w:szCs w:val="28"/>
          <w14:ligatures w14:val="standardContextual"/>
        </w:rPr>
        <w:t>yapon</w:t>
      </w:r>
      <w:r w:rsidR="00EA6FEA" w:rsidRPr="008E1A56">
        <w:rPr>
          <w:rFonts w:eastAsiaTheme="minorHAnsi"/>
          <w:kern w:val="2"/>
          <w:sz w:val="28"/>
          <w:szCs w:val="28"/>
          <w14:ligatures w14:val="standardContextual"/>
        </w:rPr>
        <w:t xml:space="preserve"> tili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 xml:space="preserve"> fanidan bilim </w:t>
      </w:r>
      <w:r w:rsidR="00EE7BA1" w:rsidRPr="008E1A56">
        <w:rPr>
          <w:rFonts w:eastAsiaTheme="minorHAnsi"/>
          <w:kern w:val="2"/>
          <w:sz w:val="28"/>
          <w:szCs w:val="28"/>
          <w14:ligatures w14:val="standardContextual"/>
        </w:rPr>
        <w:t>va ko‘nikma darajalar</w:t>
      </w:r>
      <w:r w:rsidR="00842BAC" w:rsidRPr="008E1A56">
        <w:rPr>
          <w:rFonts w:eastAsiaTheme="minorHAnsi"/>
          <w:kern w:val="2"/>
          <w:sz w:val="28"/>
          <w:szCs w:val="28"/>
          <w14:ligatures w14:val="standardContextual"/>
        </w:rPr>
        <w:t>i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 xml:space="preserve">ni aniqlash uchun qoʻllaniladigan test variantlari strukturasi </w:t>
      </w:r>
      <w:r w:rsidR="00EE7BA1" w:rsidRPr="008E1A56">
        <w:rPr>
          <w:rFonts w:eastAsiaTheme="minorHAnsi"/>
          <w:kern w:val="2"/>
          <w:sz w:val="28"/>
          <w:szCs w:val="28"/>
          <w14:ligatures w14:val="standardContextual"/>
        </w:rPr>
        <w:t xml:space="preserve">va unga 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>qoʻyiladigan talablarni belgilashdan iborat.</w:t>
      </w:r>
      <w:r w:rsidR="003567CD" w:rsidRPr="008E1A56"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>Mazkur hujjatga aprobatsiyalar natijasida</w:t>
      </w:r>
      <w:r w:rsidRPr="008E1A56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qoʻshimchalar, oʻzgartirishlar 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 xml:space="preserve">va </w:t>
      </w:r>
      <w:r w:rsidRPr="008E1A56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tuzatishlar 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>kiritilishi mumkin.</w:t>
      </w:r>
    </w:p>
    <w:p w14:paraId="21E3DE0F" w14:textId="249538BE" w:rsidR="00406083" w:rsidRPr="000B45CA" w:rsidRDefault="00D61ADB" w:rsidP="008E1A56">
      <w:pPr>
        <w:pStyle w:val="a5"/>
        <w:widowControl/>
        <w:numPr>
          <w:ilvl w:val="0"/>
          <w:numId w:val="18"/>
        </w:numPr>
        <w:tabs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Yapon</w:t>
      </w:r>
      <w:r w:rsidR="00EA6FEA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bilim</w:t>
      </w:r>
      <w:r w:rsidR="00EE7BA1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larni baholashning test sinovi turlari</w:t>
      </w:r>
      <w:r w:rsidR="009D0203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.</w:t>
      </w:r>
    </w:p>
    <w:p w14:paraId="3DCA9B79" w14:textId="1443D186" w:rsidR="00406083" w:rsidRPr="000B45CA" w:rsidRDefault="00593099" w:rsidP="008E1A56">
      <w:pPr>
        <w:widowControl/>
        <w:tabs>
          <w:tab w:val="left" w:pos="1134"/>
        </w:tabs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 mutaxassislarni 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o‘quvchilarga </w:t>
      </w:r>
      <w:r w:rsidR="00D61ADB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yapon</w:t>
      </w:r>
      <w:r w:rsidR="00EA6FEA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tilini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o‘qitishda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egallashi zarur 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boʻladigan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bilim, koʻnikma va kompetensiyalarni baholashga moʻljallangan topshiriqlardan iborat boʻladi.</w:t>
      </w:r>
    </w:p>
    <w:p w14:paraId="20BB4960" w14:textId="7DB0854F" w:rsidR="00406083" w:rsidRPr="000B45CA" w:rsidRDefault="00D61ADB" w:rsidP="008E1A56">
      <w:pPr>
        <w:pStyle w:val="a5"/>
        <w:widowControl/>
        <w:numPr>
          <w:ilvl w:val="0"/>
          <w:numId w:val="18"/>
        </w:numPr>
        <w:tabs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Yapon</w:t>
      </w:r>
      <w:r w:rsidR="00EA6FEA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bilimlarni baholashda test sinovida qamrab</w:t>
      </w:r>
      <w:r w:rsidR="008A09CD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ol</w:t>
      </w:r>
      <w:r w:rsidR="008A09CD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in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gan</w:t>
      </w:r>
      <w:r w:rsidR="00353733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E67341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yapon 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EA6FEA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ning mazmun sohalari</w:t>
      </w:r>
      <w:r w:rsidR="009D0203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.</w:t>
      </w:r>
    </w:p>
    <w:p w14:paraId="4BFAA83D" w14:textId="133B2C73" w:rsidR="00406083" w:rsidRPr="000B45CA" w:rsidRDefault="00D61ADB" w:rsidP="008E1A56">
      <w:pPr>
        <w:widowControl/>
        <w:tabs>
          <w:tab w:val="left" w:pos="1134"/>
        </w:tabs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Yapon</w:t>
      </w:r>
      <w:r w:rsidR="00EA6FEA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pedagog kadrlar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ning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842BAC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 va ko</w:t>
      </w:r>
      <w:r w:rsidR="00165F84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="00842BAC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nikmalari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 baholashda test sinovi topshiriqlari umumiy oʻ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rta taʼlim maktablari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da tashkillashtirilgan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shu til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kursining 5</w:t>
      </w:r>
      <w:r w:rsidR="008E1A56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11</w:t>
      </w:r>
      <w:r w:rsidR="008E1A56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sinflari materiallari hamda malaka talablariga mos boʻlgan </w:t>
      </w:r>
      <w:r w:rsidR="00345422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adabiyotlar 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asosida </w:t>
      </w:r>
      <w:r w:rsidR="000B45CA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Y</w:t>
      </w:r>
      <w:r w:rsidR="00E67341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apon tili </w:t>
      </w:r>
      <w:r w:rsidR="00353733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ning quyidagi 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mazmun sohalari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 qamrab oladi:</w:t>
      </w:r>
    </w:p>
    <w:p w14:paraId="79D3FFAC" w14:textId="7F14537A" w:rsidR="005735C3" w:rsidRPr="000B45CA" w:rsidRDefault="00D61ADB" w:rsidP="008E1A56">
      <w:pPr>
        <w:widowControl/>
        <w:tabs>
          <w:tab w:val="left" w:pos="1134"/>
        </w:tabs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Yapon</w:t>
      </w:r>
      <w:r w:rsidR="00EA6FEA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nin</w:t>
      </w:r>
      <w:r w:rsidR="005735C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g </w:t>
      </w:r>
      <w:r w:rsidR="008A09CD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g</w:t>
      </w:r>
      <w:r w:rsidR="005735C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rammatik va leksik qoidalar</w:t>
      </w:r>
      <w:r w:rsidR="008A09CD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</w:t>
      </w:r>
      <w:r w:rsidR="005735C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ularning ishlatilishi, gaplarning strukturalari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,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o‘qish va ta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lil qilish 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lari</w:t>
      </w:r>
      <w:r w:rsidR="00EE7BA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 baholash</w:t>
      </w:r>
      <w:r w:rsidR="008A09CD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24719F05" w14:textId="091AC82F" w:rsidR="005735C3" w:rsidRPr="000B45CA" w:rsidRDefault="005735C3" w:rsidP="008E1A56">
      <w:pPr>
        <w:pStyle w:val="a5"/>
        <w:widowControl/>
        <w:numPr>
          <w:ilvl w:val="0"/>
          <w:numId w:val="20"/>
        </w:numPr>
        <w:tabs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Morfologiya</w:t>
      </w:r>
      <w:r w:rsidR="007C316E"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r w:rsidR="00EA6FEA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So‘</w:t>
      </w:r>
      <w:r w:rsidR="00842BAC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z</w:t>
      </w:r>
      <w:r w:rsidR="00D61ADB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turkumlarida mavjud shakliy qonuniyatlarni bilish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8E1A56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7F08D48A" w14:textId="637E67F9" w:rsidR="005735C3" w:rsidRPr="000B45CA" w:rsidRDefault="00EA6FEA" w:rsidP="008E1A56">
      <w:pPr>
        <w:pStyle w:val="a5"/>
        <w:widowControl/>
        <w:numPr>
          <w:ilvl w:val="0"/>
          <w:numId w:val="20"/>
        </w:numPr>
        <w:tabs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Semantika</w:t>
      </w:r>
      <w:r w:rsidR="007C316E"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(So‘zlarning ma‘</w:t>
      </w:r>
      <w:r w:rsidR="005735C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nolarini va ularning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bir</w:t>
      </w:r>
      <w:r w:rsidR="00D61ADB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–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biriga nisbatan bog‘</w:t>
      </w:r>
      <w:r w:rsidR="005735C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liqligini tushunish)</w:t>
      </w:r>
      <w:r w:rsidR="008E1A56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26985E18" w14:textId="03679E71" w:rsidR="005735C3" w:rsidRPr="000B45CA" w:rsidRDefault="00F82DCF" w:rsidP="008E1A56">
      <w:pPr>
        <w:pStyle w:val="a5"/>
        <w:widowControl/>
        <w:numPr>
          <w:ilvl w:val="0"/>
          <w:numId w:val="20"/>
        </w:numPr>
        <w:tabs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Leksika</w:t>
      </w:r>
      <w:r w:rsidR="00EA6FEA"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(S</w:t>
      </w:r>
      <w:r w:rsidR="00EA6FEA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o‘</w:t>
      </w:r>
      <w:r w:rsidR="00D61ADB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z turkumlarini bilish va ularni farqlay olish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8E1A56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40FADA08" w14:textId="31136162" w:rsidR="00EE7BA1" w:rsidRPr="000B45CA" w:rsidRDefault="00EA6FEA" w:rsidP="008E1A56">
      <w:pPr>
        <w:pStyle w:val="a5"/>
        <w:widowControl/>
        <w:numPr>
          <w:ilvl w:val="0"/>
          <w:numId w:val="20"/>
        </w:numPr>
        <w:tabs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O‘</w:t>
      </w:r>
      <w:r w:rsidR="00EE7BA1"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qi</w:t>
      </w:r>
      <w:r w:rsidR="007C316E" w:rsidRPr="000B45CA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sh 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(Beril</w:t>
      </w:r>
      <w:r w:rsidR="009F537A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gan matnni o‘qib tahlil qili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</w:t>
      </w:r>
      <w:r w:rsidR="00E6734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orqali qo‘yilgan savollar</w:t>
      </w:r>
      <w:r w:rsidR="00E6734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ga 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javo</w:t>
      </w:r>
      <w:r w:rsidR="00E67341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bera olish).</w:t>
      </w:r>
    </w:p>
    <w:p w14:paraId="4CFBA109" w14:textId="6024FF08" w:rsidR="00406083" w:rsidRDefault="00593099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Eslatma:</w:t>
      </w:r>
      <w:r w:rsidR="00E36EB3" w:rsidRPr="000B45CA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Yapon</w:t>
      </w:r>
      <w:r w:rsidR="00E36EB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fanining bu mazmun sohalari </w:t>
      </w:r>
      <w:r w:rsidR="00DF3CA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umumta’lim maktablari uchun belgilangan standartlar asosida</w:t>
      </w:r>
      <w:r w:rsidR="006F7206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berilgan bo‘lib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ular 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shu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fanning amaldagi oʻquv dasturi hamda malaka </w:t>
      </w:r>
      <w:r w:rsidR="00F82DCF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talablaridan kelib chiqib, yanada aniqlashtiriladi va bir nechta mayda </w:t>
      </w:r>
      <w:r w:rsidR="00613BF0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mavzularga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boʻlinadi hamda kodifikatorda keltiriladi.</w:t>
      </w:r>
    </w:p>
    <w:p w14:paraId="0658CC26" w14:textId="179C730C" w:rsidR="008E1A56" w:rsidRDefault="008E1A56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</w:p>
    <w:p w14:paraId="67F65166" w14:textId="77777777" w:rsidR="008E1A56" w:rsidRPr="000B45CA" w:rsidRDefault="008E1A56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</w:p>
    <w:p w14:paraId="6C5DA1DF" w14:textId="097C6B8B" w:rsidR="00406083" w:rsidRPr="000B45CA" w:rsidRDefault="007C316E" w:rsidP="008E1A56">
      <w:pPr>
        <w:pStyle w:val="a5"/>
        <w:widowControl/>
        <w:numPr>
          <w:ilvl w:val="0"/>
          <w:numId w:val="18"/>
        </w:numPr>
        <w:tabs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lastRenderedPageBreak/>
        <w:t>Yapon</w:t>
      </w:r>
      <w:r w:rsidR="0024054A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test sino</w:t>
      </w:r>
      <w:r w:rsidR="00613BF0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vi asosida pedagoglarni bilim </w:t>
      </w:r>
      <w:r w:rsidR="0024054A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kompetensiyalarini baholash.</w:t>
      </w:r>
    </w:p>
    <w:p w14:paraId="5F622B01" w14:textId="47AABCCE" w:rsidR="00406083" w:rsidRPr="000B45CA" w:rsidRDefault="007C316E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Yapon</w:t>
      </w:r>
      <w:r w:rsidR="00F82DCF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24054A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bilimlarni baholashda test sinovi topshiriqlari</w:t>
      </w:r>
      <w:r w:rsidR="00E36EB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yordamida </w:t>
      </w:r>
      <w:r w:rsidR="00842BAC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quyidagi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bilim qobilaytlari 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baholanadi:</w:t>
      </w:r>
    </w:p>
    <w:p w14:paraId="5418BFCC" w14:textId="1C77EBCF" w:rsidR="00406083" w:rsidRPr="000B45CA" w:rsidRDefault="00151679" w:rsidP="008E1A56">
      <w:pPr>
        <w:pStyle w:val="a5"/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F82DCF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</w:t>
      </w:r>
      <w:r w:rsidR="007C316E" w:rsidRPr="000B45CA">
        <w:rPr>
          <w:rFonts w:ascii="MS Gothic" w:eastAsia="MS Gothic" w:hAnsi="MS Gothic" w:cs="MS Gothic" w:hint="eastAsia"/>
          <w:kern w:val="2"/>
          <w:sz w:val="28"/>
          <w:szCs w:val="28"/>
          <w:lang w:val="en-US"/>
          <w14:ligatures w14:val="standardContextual"/>
        </w:rPr>
        <w:t>語彙、漢字</w:t>
      </w:r>
      <w:r w:rsidR="00F82DCF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5482C74E" w14:textId="7DE5B9C1" w:rsidR="00406083" w:rsidRPr="000B45CA" w:rsidRDefault="00593099" w:rsidP="008E1A56">
      <w:pPr>
        <w:pStyle w:val="a5"/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Qoʻllash</w:t>
      </w:r>
      <w:r w:rsidR="00E36EB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F82DCF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</w:t>
      </w:r>
      <w:r w:rsidR="007C316E" w:rsidRPr="000B45CA">
        <w:rPr>
          <w:rFonts w:ascii="MS Gothic" w:eastAsia="MS Gothic" w:hAnsi="MS Gothic" w:cs="MS Gothic" w:hint="eastAsia"/>
          <w:kern w:val="2"/>
          <w:sz w:val="28"/>
          <w:szCs w:val="28"/>
          <w:lang w:val="en-US"/>
          <w14:ligatures w14:val="standardContextual"/>
        </w:rPr>
        <w:t>文法</w:t>
      </w:r>
      <w:r w:rsidR="00E36EB3" w:rsidRPr="000B45CA">
        <w:rPr>
          <w:rFonts w:eastAsiaTheme="minorHAnsi" w:hint="eastAsia"/>
          <w:kern w:val="2"/>
          <w:sz w:val="28"/>
          <w:szCs w:val="28"/>
          <w:lang w:val="en-US"/>
          <w14:ligatures w14:val="standardContextual"/>
        </w:rPr>
        <w:t>)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3824DF24" w14:textId="72FF3E77" w:rsidR="00406083" w:rsidRPr="000B45CA" w:rsidRDefault="00593099" w:rsidP="008E1A56">
      <w:pPr>
        <w:pStyle w:val="a5"/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Mulohaza yuritish</w:t>
      </w:r>
      <w:r w:rsidR="00F82DCF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</w:t>
      </w:r>
      <w:r w:rsidR="007C316E" w:rsidRPr="000B45CA">
        <w:rPr>
          <w:rFonts w:ascii="MS Gothic" w:eastAsia="MS Gothic" w:hAnsi="MS Gothic" w:cs="MS Gothic" w:hint="eastAsia"/>
          <w:kern w:val="2"/>
          <w:sz w:val="28"/>
          <w:szCs w:val="28"/>
          <w:lang w:val="en-US"/>
          <w14:ligatures w14:val="standardContextual"/>
        </w:rPr>
        <w:t>読解</w:t>
      </w:r>
      <w:r w:rsidR="00E36EB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.</w:t>
      </w:r>
    </w:p>
    <w:p w14:paraId="79913FD1" w14:textId="65EC935E" w:rsidR="00406083" w:rsidRPr="000B45CA" w:rsidRDefault="007C316E" w:rsidP="008E1A56">
      <w:pPr>
        <w:pStyle w:val="a5"/>
        <w:widowControl/>
        <w:numPr>
          <w:ilvl w:val="0"/>
          <w:numId w:val="18"/>
        </w:numPr>
        <w:tabs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Yapon</w:t>
      </w:r>
      <w:r w:rsidR="00E36EB3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</w:t>
      </w:r>
      <w:r w:rsidR="00842BAC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</w:t>
      </w:r>
      <w:r w:rsidR="00842BAC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lar</w:t>
      </w:r>
      <w:r w:rsidR="00842BAC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ini baholash uchun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pedagog kadrlar</w:t>
      </w:r>
      <w:r w:rsidR="00165F84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attestatsiyasi test sinovida beriladigan test turlari</w:t>
      </w:r>
      <w:r w:rsidR="009D0203" w:rsidRPr="000B45CA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.</w:t>
      </w:r>
    </w:p>
    <w:p w14:paraId="544A29AA" w14:textId="37FBAF3E" w:rsidR="00406083" w:rsidRPr="000B45CA" w:rsidRDefault="007C316E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Yapon</w:t>
      </w:r>
      <w:r w:rsidR="00E36EB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</w:t>
      </w:r>
      <w:r w:rsidR="00842BAC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</w:t>
      </w:r>
      <w:r w:rsidR="00842BAC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lar</w:t>
      </w:r>
      <w:r w:rsidR="00165F84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ni </w:t>
      </w:r>
      <w:r w:rsidR="00842BAC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baholash uchun 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pedagog kadrlar attestatsiyasi</w:t>
      </w:r>
      <w:r w:rsidR="00DB0B3B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test sinovi topshiriqlari quyidagi test turlaridan iborat boʻlishi mumkin:</w:t>
      </w:r>
    </w:p>
    <w:p w14:paraId="51E961A2" w14:textId="60C7B98D" w:rsidR="00556135" w:rsidRPr="000B45CA" w:rsidRDefault="00556135" w:rsidP="008E1A56">
      <w:pPr>
        <w:pStyle w:val="a5"/>
        <w:widowControl/>
        <w:numPr>
          <w:ilvl w:val="0"/>
          <w:numId w:val="21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doir toʻrtta javob variantli, bitta toʻgʻri javobli yopiq test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–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1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; </w:t>
      </w:r>
    </w:p>
    <w:p w14:paraId="015361E4" w14:textId="2A249F94" w:rsidR="00556135" w:rsidRPr="000B45CA" w:rsidRDefault="00556135" w:rsidP="008E1A56">
      <w:pPr>
        <w:pStyle w:val="a5"/>
        <w:widowControl/>
        <w:numPr>
          <w:ilvl w:val="0"/>
          <w:numId w:val="21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doir bir necha javobli yopiq test Y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–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2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; </w:t>
      </w:r>
    </w:p>
    <w:p w14:paraId="76DF19BA" w14:textId="692648F0" w:rsidR="00556135" w:rsidRPr="000B45CA" w:rsidRDefault="00556135" w:rsidP="008E1A56">
      <w:pPr>
        <w:pStyle w:val="a5"/>
        <w:widowControl/>
        <w:numPr>
          <w:ilvl w:val="0"/>
          <w:numId w:val="21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oid moslikni topish yopiq test Y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–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3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; </w:t>
      </w:r>
    </w:p>
    <w:p w14:paraId="67EAF3B9" w14:textId="7CC8FC8B" w:rsidR="00556135" w:rsidRPr="000B45CA" w:rsidRDefault="00556135" w:rsidP="008E1A56">
      <w:pPr>
        <w:pStyle w:val="a5"/>
        <w:widowControl/>
        <w:numPr>
          <w:ilvl w:val="0"/>
          <w:numId w:val="21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Mazmun yuzasidan 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e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–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ketlikni joylashtirish yopiq test Y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–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4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1B524EEC" w14:textId="6E8B37EE" w:rsidR="00556135" w:rsidRPr="000B45CA" w:rsidRDefault="00556135" w:rsidP="008E1A56">
      <w:pPr>
        <w:pStyle w:val="a5"/>
        <w:widowControl/>
        <w:numPr>
          <w:ilvl w:val="0"/>
          <w:numId w:val="21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Mazmun </w:t>
      </w:r>
      <w:r w:rsidR="00E36EB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yuzasidan qo‘llashga oid “ha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– </w:t>
      </w:r>
      <w:r w:rsidR="00E36EB3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yo‘q”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yoki “to‘g‘ri/noto‘g‘ri” shaklidagi yopiq test Y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–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5</w:t>
      </w:r>
      <w:r w:rsidR="007C316E"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.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</w:p>
    <w:p w14:paraId="2961DE97" w14:textId="747E9161" w:rsidR="00406083" w:rsidRPr="000B45CA" w:rsidRDefault="00593099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0B45CA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Eslatma</w:t>
      </w:r>
      <w:r w:rsidR="00BF7E9B" w:rsidRPr="000B45CA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:</w:t>
      </w:r>
      <w:r w:rsidRPr="000B45CA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0B45CA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Baʼzi test turlari texnik sharoitlar sababli vaqtincha boshqa test bilan almashtirilishi mumkin.</w:t>
      </w:r>
    </w:p>
    <w:p w14:paraId="27CCD25B" w14:textId="343D8DC8" w:rsidR="000B45CA" w:rsidRPr="00CE13AD" w:rsidRDefault="007C316E" w:rsidP="008E1A56">
      <w:pPr>
        <w:pStyle w:val="1"/>
        <w:numPr>
          <w:ilvl w:val="0"/>
          <w:numId w:val="18"/>
        </w:numPr>
        <w:tabs>
          <w:tab w:val="left" w:pos="550"/>
          <w:tab w:val="left" w:pos="1134"/>
        </w:tabs>
        <w:spacing w:before="120" w:after="120" w:line="276" w:lineRule="auto"/>
        <w:ind w:left="0" w:right="272" w:firstLine="709"/>
        <w:jc w:val="both"/>
        <w:rPr>
          <w:rFonts w:eastAsiaTheme="minorHAnsi"/>
          <w:kern w:val="2"/>
          <w:lang w:val="en-US"/>
          <w14:ligatures w14:val="standardContextual"/>
        </w:rPr>
      </w:pPr>
      <w:r w:rsidRPr="004617A8">
        <w:rPr>
          <w:rFonts w:eastAsiaTheme="minorHAnsi"/>
          <w:kern w:val="2"/>
          <w:lang w:val="en-US"/>
          <w14:ligatures w14:val="standardContextual"/>
        </w:rPr>
        <w:t>Yapon</w:t>
      </w:r>
      <w:r w:rsidR="00E36EB3" w:rsidRPr="004617A8">
        <w:rPr>
          <w:rFonts w:eastAsiaTheme="minorHAnsi"/>
          <w:kern w:val="2"/>
          <w:lang w:val="en-US"/>
          <w14:ligatures w14:val="standardContextual"/>
        </w:rPr>
        <w:t xml:space="preserve"> tili</w:t>
      </w:r>
      <w:r w:rsidR="00593099" w:rsidRPr="004617A8">
        <w:rPr>
          <w:rFonts w:eastAsiaTheme="minorHAnsi"/>
          <w:kern w:val="2"/>
          <w:lang w:val="en-US"/>
          <w14:ligatures w14:val="standardContextual"/>
        </w:rPr>
        <w:t xml:space="preserve"> fanidan</w:t>
      </w:r>
      <w:r w:rsidR="00EC5F0B" w:rsidRPr="004617A8">
        <w:rPr>
          <w:rFonts w:eastAsiaTheme="minorHAnsi"/>
          <w:kern w:val="2"/>
          <w:lang w:val="en-US"/>
          <w14:ligatures w14:val="standardContextual"/>
        </w:rPr>
        <w:t xml:space="preserve"> pedagoglarning </w:t>
      </w:r>
      <w:r w:rsidR="00593099" w:rsidRPr="004617A8">
        <w:rPr>
          <w:rFonts w:eastAsiaTheme="minorHAnsi"/>
          <w:kern w:val="2"/>
          <w:lang w:val="en-US"/>
          <w14:ligatures w14:val="standardContextual"/>
        </w:rPr>
        <w:t>bilim</w:t>
      </w:r>
      <w:r w:rsidR="00EC5F0B" w:rsidRPr="004617A8">
        <w:rPr>
          <w:rFonts w:eastAsiaTheme="minorHAnsi"/>
          <w:kern w:val="2"/>
          <w:lang w:val="en-US"/>
          <w14:ligatures w14:val="standardContextual"/>
        </w:rPr>
        <w:t xml:space="preserve"> va ko‘nikmalarini baholash uchun</w:t>
      </w:r>
      <w:r w:rsidR="00593099" w:rsidRPr="004617A8">
        <w:rPr>
          <w:rFonts w:eastAsiaTheme="minorHAnsi"/>
          <w:kern w:val="2"/>
          <w:lang w:val="en-US"/>
          <w14:ligatures w14:val="standardContextual"/>
        </w:rPr>
        <w:t xml:space="preserve"> pedagog kadrlar attestatsiyasi test sinovi</w:t>
      </w:r>
      <w:r w:rsidR="00EC5F0B" w:rsidRPr="004617A8">
        <w:rPr>
          <w:rFonts w:eastAsiaTheme="minorHAnsi"/>
          <w:kern w:val="2"/>
          <w:lang w:val="en-US"/>
          <w14:ligatures w14:val="standardContextual"/>
        </w:rPr>
        <w:t xml:space="preserve"> </w:t>
      </w:r>
      <w:r w:rsidR="00593099" w:rsidRPr="004617A8">
        <w:rPr>
          <w:rFonts w:eastAsiaTheme="minorHAnsi"/>
          <w:kern w:val="2"/>
          <w:lang w:val="en-US"/>
          <w14:ligatures w14:val="standardContextual"/>
        </w:rPr>
        <w:t>spetsifikatsiyasi</w:t>
      </w:r>
      <w:r w:rsidR="009D0203" w:rsidRPr="004617A8">
        <w:rPr>
          <w:rFonts w:eastAsiaTheme="minorHAnsi"/>
          <w:kern w:val="2"/>
          <w:lang w:val="en-US"/>
          <w14:ligatures w14:val="standardContextual"/>
        </w:rPr>
        <w:t>.</w:t>
      </w:r>
    </w:p>
    <w:tbl>
      <w:tblPr>
        <w:tblStyle w:val="TableNormal2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567"/>
        <w:gridCol w:w="708"/>
        <w:gridCol w:w="567"/>
        <w:gridCol w:w="567"/>
        <w:gridCol w:w="1985"/>
        <w:gridCol w:w="709"/>
        <w:gridCol w:w="567"/>
      </w:tblGrid>
      <w:tr w:rsidR="00B14914" w:rsidRPr="00D46606" w14:paraId="26EF70AC" w14:textId="77777777" w:rsidTr="00CE13AD">
        <w:trPr>
          <w:cantSplit/>
          <w:trHeight w:val="1887"/>
        </w:trPr>
        <w:tc>
          <w:tcPr>
            <w:tcW w:w="568" w:type="dxa"/>
          </w:tcPr>
          <w:p w14:paraId="30EC206F" w14:textId="77777777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textDirection w:val="btLr"/>
          </w:tcPr>
          <w:p w14:paraId="6DA50FA6" w14:textId="77777777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Baholana digan talablar</w:t>
            </w:r>
          </w:p>
        </w:tc>
        <w:tc>
          <w:tcPr>
            <w:tcW w:w="567" w:type="dxa"/>
            <w:textDirection w:val="btLr"/>
          </w:tcPr>
          <w:p w14:paraId="70563E86" w14:textId="77777777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Mazm un sohasi</w:t>
            </w:r>
          </w:p>
        </w:tc>
        <w:tc>
          <w:tcPr>
            <w:tcW w:w="708" w:type="dxa"/>
            <w:textDirection w:val="btLr"/>
          </w:tcPr>
          <w:p w14:paraId="37A9982F" w14:textId="77777777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Topshiriqlar soni</w:t>
            </w:r>
          </w:p>
        </w:tc>
        <w:tc>
          <w:tcPr>
            <w:tcW w:w="567" w:type="dxa"/>
            <w:textDirection w:val="btLr"/>
          </w:tcPr>
          <w:p w14:paraId="00402682" w14:textId="77777777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Testlar tartib raqami</w:t>
            </w:r>
          </w:p>
        </w:tc>
        <w:tc>
          <w:tcPr>
            <w:tcW w:w="567" w:type="dxa"/>
            <w:textDirection w:val="btLr"/>
          </w:tcPr>
          <w:p w14:paraId="3811FE20" w14:textId="3C571AD6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Testlar turi</w:t>
            </w:r>
          </w:p>
        </w:tc>
        <w:tc>
          <w:tcPr>
            <w:tcW w:w="1985" w:type="dxa"/>
            <w:textDirection w:val="btLr"/>
          </w:tcPr>
          <w:p w14:paraId="254EF49C" w14:textId="77777777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Baholanad igan</w:t>
            </w:r>
            <w:r w:rsidRPr="000B45CA">
              <w:rPr>
                <w:b/>
                <w:bCs/>
                <w:sz w:val="24"/>
                <w:szCs w:val="24"/>
              </w:rPr>
              <w:tab/>
              <w:t>aqliy faoliyat turi</w:t>
            </w:r>
          </w:p>
        </w:tc>
        <w:tc>
          <w:tcPr>
            <w:tcW w:w="709" w:type="dxa"/>
            <w:textDirection w:val="btLr"/>
          </w:tcPr>
          <w:p w14:paraId="610AC482" w14:textId="77777777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Murak kablik darajasi</w:t>
            </w:r>
          </w:p>
        </w:tc>
        <w:tc>
          <w:tcPr>
            <w:tcW w:w="567" w:type="dxa"/>
            <w:textDirection w:val="btLr"/>
          </w:tcPr>
          <w:p w14:paraId="7521A623" w14:textId="77777777" w:rsidR="00B14914" w:rsidRPr="000B45CA" w:rsidRDefault="00B14914" w:rsidP="008E1A56">
            <w:pPr>
              <w:pStyle w:val="TableParagraph"/>
              <w:tabs>
                <w:tab w:val="left" w:pos="1134"/>
              </w:tabs>
              <w:spacing w:line="318" w:lineRule="exact"/>
              <w:ind w:right="39" w:firstLine="709"/>
              <w:jc w:val="center"/>
              <w:rPr>
                <w:b/>
                <w:bCs/>
                <w:sz w:val="24"/>
                <w:szCs w:val="24"/>
              </w:rPr>
            </w:pPr>
            <w:r w:rsidRPr="000B45CA">
              <w:rPr>
                <w:b/>
                <w:bCs/>
                <w:sz w:val="24"/>
                <w:szCs w:val="24"/>
              </w:rPr>
              <w:t>Ball</w:t>
            </w:r>
          </w:p>
        </w:tc>
      </w:tr>
      <w:tr w:rsidR="00B14914" w:rsidRPr="00D46606" w14:paraId="6D48ADDB" w14:textId="77777777" w:rsidTr="00CE13AD">
        <w:trPr>
          <w:trHeight w:val="312"/>
        </w:trPr>
        <w:tc>
          <w:tcPr>
            <w:tcW w:w="568" w:type="dxa"/>
            <w:vMerge w:val="restart"/>
          </w:tcPr>
          <w:p w14:paraId="4AC235F3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07" w:firstLine="709"/>
              <w:jc w:val="center"/>
              <w:rPr>
                <w:b/>
                <w:sz w:val="28"/>
              </w:rPr>
            </w:pPr>
            <w:r w:rsidRPr="00D46606">
              <w:rPr>
                <w:b/>
                <w:sz w:val="28"/>
              </w:rPr>
              <w:t>1</w:t>
            </w:r>
          </w:p>
        </w:tc>
        <w:tc>
          <w:tcPr>
            <w:tcW w:w="3260" w:type="dxa"/>
            <w:vMerge w:val="restart"/>
          </w:tcPr>
          <w:p w14:paraId="179C7F5A" w14:textId="6A77A29B" w:rsidR="00B14914" w:rsidRPr="00D46606" w:rsidRDefault="00CE13AD" w:rsidP="008E1A56">
            <w:pPr>
              <w:tabs>
                <w:tab w:val="left" w:pos="1134"/>
              </w:tabs>
              <w:spacing w:line="316" w:lineRule="exact"/>
              <w:ind w:firstLine="709"/>
              <w:rPr>
                <w:b/>
                <w:sz w:val="28"/>
                <w:lang w:val="en-US"/>
              </w:rPr>
            </w:pPr>
            <w:r w:rsidRPr="00D46606">
              <w:rPr>
                <w:b/>
                <w:sz w:val="28"/>
                <w:szCs w:val="28"/>
                <w:lang w:val="en-US"/>
              </w:rPr>
              <w:t>MORFOLOGIYA</w:t>
            </w:r>
          </w:p>
        </w:tc>
        <w:tc>
          <w:tcPr>
            <w:tcW w:w="567" w:type="dxa"/>
            <w:vMerge w:val="restart"/>
          </w:tcPr>
          <w:p w14:paraId="69CE4B87" w14:textId="58A8CD81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</w:t>
            </w:r>
          </w:p>
        </w:tc>
        <w:tc>
          <w:tcPr>
            <w:tcW w:w="708" w:type="dxa"/>
            <w:vMerge w:val="restart"/>
          </w:tcPr>
          <w:p w14:paraId="2A345DD9" w14:textId="39F3DC92" w:rsidR="00B14914" w:rsidRPr="00D46606" w:rsidRDefault="00AD0D30" w:rsidP="008E1A56">
            <w:pPr>
              <w:tabs>
                <w:tab w:val="left" w:pos="1134"/>
              </w:tabs>
              <w:spacing w:line="316" w:lineRule="exact"/>
              <w:ind w:left="109" w:firstLine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36012593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1</w:t>
            </w:r>
          </w:p>
        </w:tc>
        <w:tc>
          <w:tcPr>
            <w:tcW w:w="567" w:type="dxa"/>
          </w:tcPr>
          <w:p w14:paraId="650B46C7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7CA719F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319C9C4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602457C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6A99FDBC" w14:textId="77777777" w:rsidTr="00CE13AD">
        <w:trPr>
          <w:trHeight w:val="260"/>
        </w:trPr>
        <w:tc>
          <w:tcPr>
            <w:tcW w:w="568" w:type="dxa"/>
            <w:vMerge/>
          </w:tcPr>
          <w:p w14:paraId="1842A3B8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4F8F98BE" w14:textId="77777777" w:rsidR="00B14914" w:rsidRPr="00D46606" w:rsidRDefault="00B14914" w:rsidP="008E1A56">
            <w:pPr>
              <w:tabs>
                <w:tab w:val="left" w:pos="1134"/>
              </w:tabs>
              <w:spacing w:line="307" w:lineRule="exact"/>
              <w:ind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52E3952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7FDCE03C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5793686A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  <w:tc>
          <w:tcPr>
            <w:tcW w:w="567" w:type="dxa"/>
          </w:tcPr>
          <w:p w14:paraId="4D1985D8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6730996A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  <w:szCs w:val="28"/>
                <w:lang w:val="en-US"/>
              </w:rPr>
              <w:t>Bilish</w:t>
            </w:r>
          </w:p>
        </w:tc>
        <w:tc>
          <w:tcPr>
            <w:tcW w:w="709" w:type="dxa"/>
          </w:tcPr>
          <w:p w14:paraId="4E7A719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4A639D65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5CF37F21" w14:textId="77777777" w:rsidTr="00CE13AD">
        <w:trPr>
          <w:trHeight w:val="207"/>
        </w:trPr>
        <w:tc>
          <w:tcPr>
            <w:tcW w:w="568" w:type="dxa"/>
            <w:vMerge/>
          </w:tcPr>
          <w:p w14:paraId="30A81187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3AB54807" w14:textId="77777777" w:rsidR="00B14914" w:rsidRPr="00D46606" w:rsidRDefault="00B14914" w:rsidP="008E1A56">
            <w:pPr>
              <w:tabs>
                <w:tab w:val="left" w:pos="1134"/>
              </w:tabs>
              <w:spacing w:line="299" w:lineRule="exact"/>
              <w:ind w:left="107"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5799022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23F50C5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AE7C5A5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8960276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2DE95990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6C1DA3F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4828B6A4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3B4F883C" w14:textId="77777777" w:rsidTr="00CE13AD">
        <w:trPr>
          <w:trHeight w:val="312"/>
        </w:trPr>
        <w:tc>
          <w:tcPr>
            <w:tcW w:w="568" w:type="dxa"/>
            <w:vMerge/>
          </w:tcPr>
          <w:p w14:paraId="0460EEC2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15B42CD2" w14:textId="77777777" w:rsidR="00B14914" w:rsidRPr="00D46606" w:rsidRDefault="00B14914" w:rsidP="008E1A56">
            <w:pPr>
              <w:tabs>
                <w:tab w:val="left" w:pos="1134"/>
              </w:tabs>
              <w:spacing w:before="59"/>
              <w:ind w:left="107"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3C282B7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6C173589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516DBE68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A2E7C83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646B9A8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Mulohaza qilish</w:t>
            </w:r>
          </w:p>
        </w:tc>
        <w:tc>
          <w:tcPr>
            <w:tcW w:w="709" w:type="dxa"/>
          </w:tcPr>
          <w:p w14:paraId="0F1457CF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A79521B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380FDEC7" w14:textId="77777777" w:rsidTr="00CE13AD">
        <w:trPr>
          <w:trHeight w:val="259"/>
        </w:trPr>
        <w:tc>
          <w:tcPr>
            <w:tcW w:w="568" w:type="dxa"/>
            <w:vMerge/>
          </w:tcPr>
          <w:p w14:paraId="752A490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723F71B8" w14:textId="77777777" w:rsidR="00B14914" w:rsidRPr="00D46606" w:rsidRDefault="00B14914" w:rsidP="008E1A56">
            <w:pPr>
              <w:tabs>
                <w:tab w:val="left" w:pos="1134"/>
              </w:tabs>
              <w:spacing w:before="59"/>
              <w:ind w:left="107"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06FA8F44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5556DB13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01F4AA9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5</w:t>
            </w:r>
          </w:p>
        </w:tc>
        <w:tc>
          <w:tcPr>
            <w:tcW w:w="567" w:type="dxa"/>
          </w:tcPr>
          <w:p w14:paraId="4B7FF84E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Y1</w:t>
            </w:r>
          </w:p>
        </w:tc>
        <w:tc>
          <w:tcPr>
            <w:tcW w:w="1985" w:type="dxa"/>
          </w:tcPr>
          <w:p w14:paraId="0765AA0C" w14:textId="0EA993FC" w:rsidR="00B14914" w:rsidRPr="00443C6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 xml:space="preserve">Mulohaza </w:t>
            </w:r>
            <w:r w:rsidR="00433E78">
              <w:rPr>
                <w:sz w:val="28"/>
                <w:lang w:val="en-US"/>
              </w:rPr>
              <w:t>qil</w:t>
            </w:r>
            <w:r>
              <w:rPr>
                <w:sz w:val="28"/>
                <w:lang w:val="uz-Latn-UZ"/>
              </w:rPr>
              <w:t>ish</w:t>
            </w:r>
          </w:p>
        </w:tc>
        <w:tc>
          <w:tcPr>
            <w:tcW w:w="709" w:type="dxa"/>
          </w:tcPr>
          <w:p w14:paraId="62394AD3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II</w:t>
            </w:r>
          </w:p>
        </w:tc>
        <w:tc>
          <w:tcPr>
            <w:tcW w:w="567" w:type="dxa"/>
          </w:tcPr>
          <w:p w14:paraId="4AF870E5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58206BB4" w14:textId="77777777" w:rsidTr="00CE13AD">
        <w:trPr>
          <w:trHeight w:val="130"/>
        </w:trPr>
        <w:tc>
          <w:tcPr>
            <w:tcW w:w="568" w:type="dxa"/>
            <w:vMerge/>
          </w:tcPr>
          <w:p w14:paraId="53E24D1C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2BB51CB1" w14:textId="77777777" w:rsidR="00B14914" w:rsidRPr="00D46606" w:rsidRDefault="00B14914" w:rsidP="008E1A56">
            <w:pPr>
              <w:tabs>
                <w:tab w:val="left" w:pos="1134"/>
              </w:tabs>
              <w:spacing w:before="59"/>
              <w:ind w:left="107"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5E1A6CE5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36D068AE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744CACBB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6</w:t>
            </w:r>
          </w:p>
        </w:tc>
        <w:tc>
          <w:tcPr>
            <w:tcW w:w="567" w:type="dxa"/>
          </w:tcPr>
          <w:p w14:paraId="3C8B73C0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4CE4634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D46606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70C20637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5E75613E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754C28C0" w14:textId="77777777" w:rsidTr="00CE13AD">
        <w:trPr>
          <w:trHeight w:val="220"/>
        </w:trPr>
        <w:tc>
          <w:tcPr>
            <w:tcW w:w="568" w:type="dxa"/>
            <w:vMerge/>
          </w:tcPr>
          <w:p w14:paraId="6ED0AC9C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567ABCCE" w14:textId="77777777" w:rsidR="00B14914" w:rsidRPr="00D46606" w:rsidRDefault="00B14914" w:rsidP="008E1A56">
            <w:pPr>
              <w:tabs>
                <w:tab w:val="left" w:pos="1134"/>
              </w:tabs>
              <w:spacing w:before="59"/>
              <w:ind w:left="107"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3DAA0679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3EC72F6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7A72DF14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7</w:t>
            </w:r>
          </w:p>
        </w:tc>
        <w:tc>
          <w:tcPr>
            <w:tcW w:w="567" w:type="dxa"/>
          </w:tcPr>
          <w:p w14:paraId="23E4FFD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2337EBCB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D46606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335D9AEC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290D10D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762631B6" w14:textId="77777777" w:rsidTr="00CE13AD">
        <w:trPr>
          <w:trHeight w:val="181"/>
        </w:trPr>
        <w:tc>
          <w:tcPr>
            <w:tcW w:w="568" w:type="dxa"/>
            <w:vMerge/>
          </w:tcPr>
          <w:p w14:paraId="05C4386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53B380A2" w14:textId="77777777" w:rsidR="00B14914" w:rsidRPr="00D46606" w:rsidRDefault="00B14914" w:rsidP="008E1A56">
            <w:pPr>
              <w:tabs>
                <w:tab w:val="left" w:pos="1134"/>
              </w:tabs>
              <w:spacing w:before="59"/>
              <w:ind w:left="107"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285AA4D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387190DC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77CF24D4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8</w:t>
            </w:r>
          </w:p>
        </w:tc>
        <w:tc>
          <w:tcPr>
            <w:tcW w:w="567" w:type="dxa"/>
          </w:tcPr>
          <w:p w14:paraId="60C4E235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7C26FB91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D46606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7E8DF497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26ED3C11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2C3D8282" w14:textId="77777777" w:rsidTr="00CE13AD">
        <w:trPr>
          <w:trHeight w:val="130"/>
        </w:trPr>
        <w:tc>
          <w:tcPr>
            <w:tcW w:w="568" w:type="dxa"/>
            <w:vMerge/>
          </w:tcPr>
          <w:p w14:paraId="324E15A5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78A11E99" w14:textId="77777777" w:rsidR="00B14914" w:rsidRPr="00D46606" w:rsidRDefault="00B14914" w:rsidP="008E1A56">
            <w:pPr>
              <w:tabs>
                <w:tab w:val="left" w:pos="1134"/>
              </w:tabs>
              <w:spacing w:before="59"/>
              <w:ind w:left="107"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581FD49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582C366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3330873B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9</w:t>
            </w:r>
          </w:p>
        </w:tc>
        <w:tc>
          <w:tcPr>
            <w:tcW w:w="567" w:type="dxa"/>
          </w:tcPr>
          <w:p w14:paraId="67C0AC89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65A7F642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D46606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779F30CB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311FCE63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5F614A01" w14:textId="77777777" w:rsidTr="00CE13AD">
        <w:trPr>
          <w:trHeight w:val="206"/>
        </w:trPr>
        <w:tc>
          <w:tcPr>
            <w:tcW w:w="568" w:type="dxa"/>
            <w:vMerge/>
          </w:tcPr>
          <w:p w14:paraId="4EC48733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64837E6D" w14:textId="77777777" w:rsidR="00B14914" w:rsidRPr="00D46606" w:rsidRDefault="00B14914" w:rsidP="008E1A56">
            <w:pPr>
              <w:tabs>
                <w:tab w:val="left" w:pos="1134"/>
              </w:tabs>
              <w:spacing w:before="59"/>
              <w:ind w:left="107" w:firstLine="709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2395FFB4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4C7F69A4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4F049CD5" w14:textId="77777777" w:rsidR="00B14914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10</w:t>
            </w:r>
          </w:p>
        </w:tc>
        <w:tc>
          <w:tcPr>
            <w:tcW w:w="567" w:type="dxa"/>
          </w:tcPr>
          <w:p w14:paraId="7F017290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Y1</w:t>
            </w:r>
          </w:p>
        </w:tc>
        <w:tc>
          <w:tcPr>
            <w:tcW w:w="1985" w:type="dxa"/>
          </w:tcPr>
          <w:p w14:paraId="759500AF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D46606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70483BDF" w14:textId="77777777" w:rsidR="00B14914" w:rsidRPr="00443C68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II</w:t>
            </w:r>
          </w:p>
        </w:tc>
        <w:tc>
          <w:tcPr>
            <w:tcW w:w="567" w:type="dxa"/>
          </w:tcPr>
          <w:p w14:paraId="1E2DD56C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79B706FF" w14:textId="77777777" w:rsidTr="00CE13AD">
        <w:trPr>
          <w:trHeight w:val="309"/>
        </w:trPr>
        <w:tc>
          <w:tcPr>
            <w:tcW w:w="568" w:type="dxa"/>
            <w:vMerge w:val="restart"/>
          </w:tcPr>
          <w:p w14:paraId="3260E3ED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07" w:firstLine="709"/>
              <w:jc w:val="center"/>
              <w:rPr>
                <w:b/>
                <w:sz w:val="28"/>
              </w:rPr>
            </w:pPr>
            <w:r w:rsidRPr="00D46606">
              <w:rPr>
                <w:b/>
                <w:sz w:val="28"/>
              </w:rPr>
              <w:t>2</w:t>
            </w:r>
          </w:p>
        </w:tc>
        <w:tc>
          <w:tcPr>
            <w:tcW w:w="3260" w:type="dxa"/>
            <w:vMerge w:val="restart"/>
          </w:tcPr>
          <w:p w14:paraId="4A14D396" w14:textId="1D06BE73" w:rsidR="00B14914" w:rsidRPr="00D46606" w:rsidRDefault="00CE13AD" w:rsidP="008E1A56">
            <w:pPr>
              <w:tabs>
                <w:tab w:val="left" w:pos="1134"/>
              </w:tabs>
              <w:spacing w:line="316" w:lineRule="exact"/>
              <w:ind w:left="107" w:firstLine="709"/>
              <w:rPr>
                <w:b/>
                <w:sz w:val="28"/>
                <w:lang w:val="en-US"/>
              </w:rPr>
            </w:pPr>
            <w:r w:rsidRPr="00D46606">
              <w:rPr>
                <w:b/>
                <w:sz w:val="28"/>
                <w:szCs w:val="28"/>
                <w:lang w:val="en-US"/>
              </w:rPr>
              <w:t>SEMANTIKA</w:t>
            </w:r>
          </w:p>
        </w:tc>
        <w:tc>
          <w:tcPr>
            <w:tcW w:w="567" w:type="dxa"/>
            <w:vMerge w:val="restart"/>
          </w:tcPr>
          <w:p w14:paraId="1C060F31" w14:textId="03FB3EE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708" w:type="dxa"/>
            <w:vMerge w:val="restart"/>
          </w:tcPr>
          <w:p w14:paraId="2F817B48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09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156340A4" w14:textId="77777777" w:rsidR="00B14914" w:rsidRPr="00443C6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11</w:t>
            </w:r>
          </w:p>
        </w:tc>
        <w:tc>
          <w:tcPr>
            <w:tcW w:w="567" w:type="dxa"/>
          </w:tcPr>
          <w:p w14:paraId="1BB391FF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52F4A2E0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0B45CA">
              <w:rPr>
                <w:sz w:val="28"/>
                <w:szCs w:val="28"/>
                <w:lang w:val="en-US"/>
              </w:rPr>
              <w:t>Bilish</w:t>
            </w:r>
          </w:p>
        </w:tc>
        <w:tc>
          <w:tcPr>
            <w:tcW w:w="709" w:type="dxa"/>
          </w:tcPr>
          <w:p w14:paraId="0E1950E8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7C418C7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5648F347" w14:textId="77777777" w:rsidTr="00CE13AD">
        <w:trPr>
          <w:trHeight w:val="130"/>
        </w:trPr>
        <w:tc>
          <w:tcPr>
            <w:tcW w:w="568" w:type="dxa"/>
            <w:vMerge/>
          </w:tcPr>
          <w:p w14:paraId="7D946D61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42350F1C" w14:textId="77777777" w:rsidR="00B14914" w:rsidRPr="00D46606" w:rsidRDefault="00B14914" w:rsidP="008E1A56">
            <w:pPr>
              <w:tabs>
                <w:tab w:val="left" w:pos="1134"/>
              </w:tabs>
              <w:spacing w:line="307" w:lineRule="exact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08917C2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50552CAD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6E9FC562" w14:textId="77777777" w:rsidR="00B14914" w:rsidRPr="00443C68" w:rsidRDefault="00B14914" w:rsidP="008E1A56">
            <w:pPr>
              <w:tabs>
                <w:tab w:val="left" w:pos="1134"/>
              </w:tabs>
              <w:spacing w:line="319" w:lineRule="exact"/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12</w:t>
            </w:r>
          </w:p>
        </w:tc>
        <w:tc>
          <w:tcPr>
            <w:tcW w:w="567" w:type="dxa"/>
          </w:tcPr>
          <w:p w14:paraId="026426F5" w14:textId="77777777" w:rsidR="00B14914" w:rsidRPr="00D46606" w:rsidRDefault="00B14914" w:rsidP="008E1A56">
            <w:pPr>
              <w:tabs>
                <w:tab w:val="left" w:pos="1134"/>
              </w:tabs>
              <w:spacing w:line="319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57373D46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0B45C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7D369014" w14:textId="77777777" w:rsidR="00B14914" w:rsidRPr="00D46606" w:rsidRDefault="00B14914" w:rsidP="008E1A56">
            <w:pPr>
              <w:tabs>
                <w:tab w:val="left" w:pos="1134"/>
              </w:tabs>
              <w:spacing w:line="319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31424474" w14:textId="77777777" w:rsidR="00B14914" w:rsidRPr="00D46606" w:rsidRDefault="00B14914" w:rsidP="008E1A56">
            <w:pPr>
              <w:tabs>
                <w:tab w:val="left" w:pos="1134"/>
              </w:tabs>
              <w:spacing w:line="319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2334460F" w14:textId="77777777" w:rsidTr="00CE13AD">
        <w:trPr>
          <w:trHeight w:val="37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7A9BC2A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55A47B23" w14:textId="77777777" w:rsidR="00B14914" w:rsidRPr="00D46606" w:rsidRDefault="00B14914" w:rsidP="008E1A56">
            <w:pPr>
              <w:tabs>
                <w:tab w:val="left" w:pos="1134"/>
              </w:tabs>
              <w:spacing w:line="299" w:lineRule="exact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214CC6D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2F33BD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4BF443" w14:textId="77777777" w:rsidR="00B14914" w:rsidRPr="00443C6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66E8E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Cyrl-UZ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2C0A9E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0B45C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9FF862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08AF26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2B3BAF08" w14:textId="77777777" w:rsidTr="00CE13AD">
        <w:trPr>
          <w:trHeight w:val="26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7706DAA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F2BDFC9" w14:textId="77777777" w:rsidR="00B14914" w:rsidRPr="00D46606" w:rsidRDefault="00B14914" w:rsidP="008E1A56">
            <w:pPr>
              <w:tabs>
                <w:tab w:val="left" w:pos="1134"/>
              </w:tabs>
              <w:spacing w:line="299" w:lineRule="exact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134F15E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71C8AB4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01D011" w14:textId="77777777" w:rsidR="00B14914" w:rsidRPr="00443C6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97EA4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Cyrl-UZ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027D6E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szCs w:val="28"/>
                <w:lang w:val="en-US"/>
              </w:rPr>
            </w:pPr>
            <w:r w:rsidRPr="000B45CA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92B92F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D6F9D8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116AC66D" w14:textId="77777777" w:rsidTr="00CE13AD">
        <w:trPr>
          <w:trHeight w:val="39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BB69E66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7E77664" w14:textId="77777777" w:rsidR="00B14914" w:rsidRPr="00D46606" w:rsidRDefault="00B14914" w:rsidP="008E1A56">
            <w:pPr>
              <w:tabs>
                <w:tab w:val="left" w:pos="1134"/>
              </w:tabs>
              <w:spacing w:line="299" w:lineRule="exact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5B58ACF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09AEEAE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C36DFE" w14:textId="77777777" w:rsidR="00B14914" w:rsidRPr="00443C6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5F6883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Cyrl-UZ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394F1E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9D1088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901B0D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3632350B" w14:textId="77777777" w:rsidTr="00CE13AD">
        <w:trPr>
          <w:trHeight w:val="24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84AEB16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7D297A43" w14:textId="77777777" w:rsidR="00B14914" w:rsidRPr="00D46606" w:rsidRDefault="00B14914" w:rsidP="008E1A56">
            <w:pPr>
              <w:tabs>
                <w:tab w:val="left" w:pos="1134"/>
              </w:tabs>
              <w:spacing w:line="299" w:lineRule="exact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B446349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9A1C69A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4CEF0A" w14:textId="77777777" w:rsidR="00B14914" w:rsidRPr="00443C6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Latn-UZ"/>
              </w:rPr>
            </w:pPr>
            <w:r w:rsidRPr="00D46606">
              <w:rPr>
                <w:sz w:val="28"/>
              </w:rPr>
              <w:t>1</w:t>
            </w:r>
            <w:r>
              <w:rPr>
                <w:sz w:val="28"/>
                <w:lang w:val="uz-Latn-UZ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7B3E74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Cyrl-UZ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17D097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AA12A4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99D2A0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2F122030" w14:textId="77777777" w:rsidTr="00CE13AD">
        <w:trPr>
          <w:trHeight w:val="35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F29B692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3E4DD522" w14:textId="77777777" w:rsidR="00B14914" w:rsidRPr="00D46606" w:rsidRDefault="00B14914" w:rsidP="008E1A56">
            <w:pPr>
              <w:tabs>
                <w:tab w:val="left" w:pos="1134"/>
              </w:tabs>
              <w:spacing w:line="299" w:lineRule="exact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AF647E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530440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7AD95DC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  <w:lang w:val="en-US"/>
              </w:rPr>
              <w:t>1</w:t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567" w:type="dxa"/>
          </w:tcPr>
          <w:p w14:paraId="295AD4F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Cyrl-UZ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1CA7E7FC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rFonts w:ascii="Calibri" w:eastAsia="Malgun Gothic" w:hAnsi="Calibri"/>
                <w:lang w:val="en-US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707B7E7E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4CB0A0B5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2D41AADF" w14:textId="77777777" w:rsidTr="00CE13AD">
        <w:trPr>
          <w:trHeight w:val="27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569A282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08C4399" w14:textId="77777777" w:rsidR="00B14914" w:rsidRPr="00D46606" w:rsidRDefault="00B14914" w:rsidP="008E1A56">
            <w:pPr>
              <w:tabs>
                <w:tab w:val="left" w:pos="1134"/>
              </w:tabs>
              <w:spacing w:line="299" w:lineRule="exact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00A0D6A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CB16443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C60467E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  <w:lang w:val="en-US"/>
              </w:rPr>
              <w:t>1</w:t>
            </w:r>
            <w:r>
              <w:rPr>
                <w:sz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347D15AF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Cyrl-UZ"/>
              </w:rPr>
            </w:pPr>
            <w:r w:rsidRPr="00D46606">
              <w:rPr>
                <w:sz w:val="28"/>
              </w:rPr>
              <w:t>Y4</w:t>
            </w:r>
          </w:p>
        </w:tc>
        <w:tc>
          <w:tcPr>
            <w:tcW w:w="1985" w:type="dxa"/>
          </w:tcPr>
          <w:p w14:paraId="3DB5A01C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rFonts w:ascii="Calibri" w:eastAsia="Malgun Gothic" w:hAnsi="Calibri"/>
                <w:lang w:val="en-US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7BCC1B3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603D5DB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48F33238" w14:textId="77777777" w:rsidTr="00CE13AD">
        <w:trPr>
          <w:trHeight w:val="34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B4501F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3169D346" w14:textId="77777777" w:rsidR="00B14914" w:rsidRPr="00D46606" w:rsidRDefault="00B14914" w:rsidP="008E1A56">
            <w:pPr>
              <w:tabs>
                <w:tab w:val="left" w:pos="1134"/>
              </w:tabs>
              <w:spacing w:line="299" w:lineRule="exact"/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3DAFD25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32E50AE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62D9EDB0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  <w:lang w:val="en-US"/>
              </w:rPr>
              <w:t>1</w:t>
            </w:r>
            <w:r>
              <w:rPr>
                <w:sz w:val="28"/>
                <w:lang w:val="en-US"/>
              </w:rPr>
              <w:t>9</w:t>
            </w:r>
          </w:p>
        </w:tc>
        <w:tc>
          <w:tcPr>
            <w:tcW w:w="567" w:type="dxa"/>
          </w:tcPr>
          <w:p w14:paraId="5D8067E8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Cyrl-UZ"/>
              </w:rPr>
            </w:pPr>
            <w:r w:rsidRPr="00D46606">
              <w:rPr>
                <w:sz w:val="28"/>
              </w:rPr>
              <w:t>Y4</w:t>
            </w:r>
          </w:p>
        </w:tc>
        <w:tc>
          <w:tcPr>
            <w:tcW w:w="1985" w:type="dxa"/>
          </w:tcPr>
          <w:p w14:paraId="221F097F" w14:textId="77777777" w:rsidR="00B14914" w:rsidRPr="00443C6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Mulohaza qilish</w:t>
            </w:r>
          </w:p>
        </w:tc>
        <w:tc>
          <w:tcPr>
            <w:tcW w:w="709" w:type="dxa"/>
          </w:tcPr>
          <w:p w14:paraId="1BBC1B4A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1A6FAAA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399A8224" w14:textId="77777777" w:rsidTr="00CE13AD">
        <w:trPr>
          <w:trHeight w:val="30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4DA6EDA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3ADB793D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0C6DD0C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81ADE91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9D925E8" w14:textId="77777777" w:rsidR="00B14914" w:rsidRPr="00443C6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Latn-UZ"/>
              </w:rPr>
            </w:pPr>
            <w:r>
              <w:rPr>
                <w:sz w:val="28"/>
                <w:lang w:val="uz-Latn-UZ"/>
              </w:rPr>
              <w:t>20</w:t>
            </w:r>
          </w:p>
        </w:tc>
        <w:tc>
          <w:tcPr>
            <w:tcW w:w="567" w:type="dxa"/>
          </w:tcPr>
          <w:p w14:paraId="1A902F3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Y4</w:t>
            </w:r>
          </w:p>
        </w:tc>
        <w:tc>
          <w:tcPr>
            <w:tcW w:w="1985" w:type="dxa"/>
          </w:tcPr>
          <w:p w14:paraId="286F32A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4CF7384A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43373FE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3E2D35A1" w14:textId="77777777" w:rsidTr="00CE13AD">
        <w:trPr>
          <w:trHeight w:val="245"/>
        </w:trPr>
        <w:tc>
          <w:tcPr>
            <w:tcW w:w="568" w:type="dxa"/>
            <w:vMerge w:val="restart"/>
          </w:tcPr>
          <w:p w14:paraId="38930D22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07" w:firstLine="709"/>
              <w:jc w:val="center"/>
              <w:rPr>
                <w:b/>
                <w:sz w:val="28"/>
              </w:rPr>
            </w:pPr>
            <w:r w:rsidRPr="00D46606">
              <w:rPr>
                <w:b/>
                <w:sz w:val="28"/>
              </w:rPr>
              <w:t>3</w:t>
            </w:r>
          </w:p>
        </w:tc>
        <w:tc>
          <w:tcPr>
            <w:tcW w:w="3260" w:type="dxa"/>
            <w:vMerge w:val="restart"/>
          </w:tcPr>
          <w:p w14:paraId="7C6B93CF" w14:textId="70180CB8" w:rsidR="00B14914" w:rsidRPr="00D46606" w:rsidRDefault="00CE13AD" w:rsidP="008E1A56">
            <w:pPr>
              <w:tabs>
                <w:tab w:val="left" w:pos="1134"/>
              </w:tabs>
              <w:spacing w:line="360" w:lineRule="auto"/>
              <w:ind w:left="107" w:right="94" w:firstLine="709"/>
              <w:rPr>
                <w:b/>
                <w:sz w:val="28"/>
              </w:rPr>
            </w:pPr>
            <w:r w:rsidRPr="00D46606">
              <w:rPr>
                <w:b/>
                <w:color w:val="000000"/>
                <w:sz w:val="28"/>
                <w:szCs w:val="28"/>
                <w:lang w:val="en-US"/>
              </w:rPr>
              <w:t>LEKSIKA</w:t>
            </w:r>
          </w:p>
        </w:tc>
        <w:tc>
          <w:tcPr>
            <w:tcW w:w="567" w:type="dxa"/>
            <w:vMerge w:val="restart"/>
          </w:tcPr>
          <w:p w14:paraId="461270D2" w14:textId="797B2304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III</w:t>
            </w:r>
          </w:p>
        </w:tc>
        <w:tc>
          <w:tcPr>
            <w:tcW w:w="708" w:type="dxa"/>
            <w:vMerge w:val="restart"/>
          </w:tcPr>
          <w:p w14:paraId="4C7F159C" w14:textId="18669CF1" w:rsidR="00B14914" w:rsidRPr="00D46606" w:rsidRDefault="00AD0D30" w:rsidP="008E1A56">
            <w:pPr>
              <w:tabs>
                <w:tab w:val="left" w:pos="1134"/>
              </w:tabs>
              <w:spacing w:line="316" w:lineRule="exact"/>
              <w:ind w:left="109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</w:tcPr>
          <w:p w14:paraId="426CDC0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567" w:type="dxa"/>
          </w:tcPr>
          <w:p w14:paraId="6542215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  <w:lang w:val="en-US"/>
              </w:rPr>
              <w:t>Y1</w:t>
            </w:r>
          </w:p>
        </w:tc>
        <w:tc>
          <w:tcPr>
            <w:tcW w:w="1985" w:type="dxa"/>
          </w:tcPr>
          <w:p w14:paraId="350682F7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55DB0E94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4FCB1D3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</w:p>
        </w:tc>
      </w:tr>
      <w:tr w:rsidR="00B14914" w:rsidRPr="00D46606" w14:paraId="73ED655E" w14:textId="77777777" w:rsidTr="00CE13AD">
        <w:trPr>
          <w:trHeight w:val="194"/>
        </w:trPr>
        <w:tc>
          <w:tcPr>
            <w:tcW w:w="568" w:type="dxa"/>
            <w:vMerge/>
          </w:tcPr>
          <w:p w14:paraId="676F291E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14:paraId="2E89569D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65CCA265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14:paraId="767EE2F7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CD61B9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567" w:type="dxa"/>
          </w:tcPr>
          <w:p w14:paraId="3CEE0F8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13D5ADFE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0780B2D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6F5A3D45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50FDAD77" w14:textId="77777777" w:rsidTr="00CE13AD">
        <w:trPr>
          <w:trHeight w:val="297"/>
        </w:trPr>
        <w:tc>
          <w:tcPr>
            <w:tcW w:w="568" w:type="dxa"/>
            <w:vMerge/>
          </w:tcPr>
          <w:p w14:paraId="7556B72A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14:paraId="1ABDB561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AE40C19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14:paraId="19B10E53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7F47B7" w14:textId="77777777" w:rsidR="00B14914" w:rsidRPr="00D46606" w:rsidRDefault="00B14914" w:rsidP="008E1A56">
            <w:pPr>
              <w:tabs>
                <w:tab w:val="left" w:pos="1134"/>
              </w:tabs>
              <w:spacing w:line="319" w:lineRule="exact"/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567" w:type="dxa"/>
          </w:tcPr>
          <w:p w14:paraId="05EF0EDA" w14:textId="77777777" w:rsidR="00B14914" w:rsidRPr="00D46606" w:rsidRDefault="00B14914" w:rsidP="008E1A56">
            <w:pPr>
              <w:tabs>
                <w:tab w:val="left" w:pos="1134"/>
              </w:tabs>
              <w:spacing w:line="319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3F196CB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4D6D09DD" w14:textId="77777777" w:rsidR="00B14914" w:rsidRPr="00D46606" w:rsidRDefault="00B14914" w:rsidP="008E1A56">
            <w:pPr>
              <w:tabs>
                <w:tab w:val="left" w:pos="1134"/>
              </w:tabs>
              <w:spacing w:line="319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6B204B82" w14:textId="77777777" w:rsidR="00B14914" w:rsidRPr="00D46606" w:rsidRDefault="00B14914" w:rsidP="008E1A56">
            <w:pPr>
              <w:tabs>
                <w:tab w:val="left" w:pos="1134"/>
              </w:tabs>
              <w:spacing w:line="319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0860AF34" w14:textId="77777777" w:rsidTr="00CE13AD">
        <w:trPr>
          <w:trHeight w:val="104"/>
        </w:trPr>
        <w:tc>
          <w:tcPr>
            <w:tcW w:w="568" w:type="dxa"/>
            <w:vMerge/>
          </w:tcPr>
          <w:p w14:paraId="2EF49628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14:paraId="783153E5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76C7074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14:paraId="3622DA26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217ACA2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567" w:type="dxa"/>
          </w:tcPr>
          <w:p w14:paraId="1146B1F9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60265F5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3B2399A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FCAF688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3F127FCD" w14:textId="77777777" w:rsidTr="00CE13AD">
        <w:trPr>
          <w:trHeight w:val="208"/>
        </w:trPr>
        <w:tc>
          <w:tcPr>
            <w:tcW w:w="568" w:type="dxa"/>
            <w:vMerge/>
          </w:tcPr>
          <w:p w14:paraId="002E11AC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14:paraId="0268944F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010E3D3F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14:paraId="1A5051A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658201C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567" w:type="dxa"/>
          </w:tcPr>
          <w:p w14:paraId="4DD4929C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uz-Cyrl-UZ"/>
              </w:rPr>
            </w:pPr>
            <w:r w:rsidRPr="00D46606">
              <w:rPr>
                <w:sz w:val="28"/>
                <w:lang w:val="en-US"/>
              </w:rPr>
              <w:t>Y1</w:t>
            </w:r>
          </w:p>
        </w:tc>
        <w:tc>
          <w:tcPr>
            <w:tcW w:w="1985" w:type="dxa"/>
          </w:tcPr>
          <w:p w14:paraId="6F094C9A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52CC994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E21BB13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1B4DEC34" w14:textId="77777777" w:rsidTr="00CE13AD">
        <w:trPr>
          <w:trHeight w:val="169"/>
        </w:trPr>
        <w:tc>
          <w:tcPr>
            <w:tcW w:w="568" w:type="dxa"/>
            <w:vMerge w:val="restart"/>
          </w:tcPr>
          <w:p w14:paraId="0176E876" w14:textId="7556FF1C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07" w:firstLine="709"/>
              <w:jc w:val="center"/>
              <w:rPr>
                <w:b/>
                <w:sz w:val="28"/>
              </w:rPr>
            </w:pPr>
            <w:r w:rsidRPr="00D46606">
              <w:rPr>
                <w:b/>
                <w:sz w:val="28"/>
              </w:rPr>
              <w:t>4</w:t>
            </w:r>
          </w:p>
        </w:tc>
        <w:tc>
          <w:tcPr>
            <w:tcW w:w="3260" w:type="dxa"/>
            <w:vMerge w:val="restart"/>
          </w:tcPr>
          <w:p w14:paraId="49C0B2A9" w14:textId="332DF5A2" w:rsidR="00B14914" w:rsidRPr="00D46606" w:rsidRDefault="00CE13AD" w:rsidP="008E1A56">
            <w:pPr>
              <w:tabs>
                <w:tab w:val="left" w:pos="1134"/>
              </w:tabs>
              <w:spacing w:line="316" w:lineRule="exact"/>
              <w:ind w:left="107" w:firstLine="709"/>
              <w:rPr>
                <w:b/>
                <w:color w:val="000000"/>
                <w:sz w:val="28"/>
                <w:szCs w:val="28"/>
                <w:lang w:val="en-US"/>
              </w:rPr>
            </w:pPr>
            <w:r w:rsidRPr="00D46606">
              <w:rPr>
                <w:b/>
                <w:color w:val="000000"/>
                <w:sz w:val="28"/>
                <w:szCs w:val="28"/>
                <w:lang w:val="en-US"/>
              </w:rPr>
              <w:t xml:space="preserve">O‘QIB </w:t>
            </w:r>
            <w:r w:rsidRPr="00D46606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TUSHUNISH</w:t>
            </w:r>
          </w:p>
        </w:tc>
        <w:tc>
          <w:tcPr>
            <w:tcW w:w="567" w:type="dxa"/>
            <w:vMerge w:val="restart"/>
          </w:tcPr>
          <w:p w14:paraId="0092D54A" w14:textId="3B2E4789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lastRenderedPageBreak/>
              <w:t>I</w:t>
            </w:r>
            <w:r w:rsidRPr="00D46606">
              <w:rPr>
                <w:sz w:val="28"/>
              </w:rPr>
              <w:lastRenderedPageBreak/>
              <w:t>V</w:t>
            </w:r>
          </w:p>
        </w:tc>
        <w:tc>
          <w:tcPr>
            <w:tcW w:w="708" w:type="dxa"/>
            <w:vMerge w:val="restart"/>
          </w:tcPr>
          <w:p w14:paraId="1C0D394C" w14:textId="53A03E80" w:rsidR="00B14914" w:rsidRPr="00D46606" w:rsidRDefault="00AD0D30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567" w:type="dxa"/>
          </w:tcPr>
          <w:p w14:paraId="425BE20A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  <w:lang w:val="en-US"/>
              </w:rPr>
              <w:t>2</w:t>
            </w:r>
            <w:r w:rsidRPr="00D46606">
              <w:rPr>
                <w:sz w:val="28"/>
                <w:lang w:val="en-US"/>
              </w:rPr>
              <w:lastRenderedPageBreak/>
              <w:t>6</w:t>
            </w:r>
          </w:p>
        </w:tc>
        <w:tc>
          <w:tcPr>
            <w:tcW w:w="567" w:type="dxa"/>
          </w:tcPr>
          <w:p w14:paraId="59FB7F46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lastRenderedPageBreak/>
              <w:t>Y</w:t>
            </w:r>
            <w:r w:rsidRPr="00D46606">
              <w:rPr>
                <w:sz w:val="28"/>
              </w:rPr>
              <w:lastRenderedPageBreak/>
              <w:t>1</w:t>
            </w:r>
          </w:p>
        </w:tc>
        <w:tc>
          <w:tcPr>
            <w:tcW w:w="1985" w:type="dxa"/>
          </w:tcPr>
          <w:p w14:paraId="204E764D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Qo‘llash</w:t>
            </w:r>
          </w:p>
        </w:tc>
        <w:tc>
          <w:tcPr>
            <w:tcW w:w="709" w:type="dxa"/>
          </w:tcPr>
          <w:p w14:paraId="7D1D2197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</w:t>
            </w:r>
            <w:r w:rsidRPr="00D46606">
              <w:rPr>
                <w:sz w:val="28"/>
              </w:rPr>
              <w:lastRenderedPageBreak/>
              <w:t>I</w:t>
            </w:r>
          </w:p>
        </w:tc>
        <w:tc>
          <w:tcPr>
            <w:tcW w:w="567" w:type="dxa"/>
          </w:tcPr>
          <w:p w14:paraId="619E91D8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lastRenderedPageBreak/>
              <w:t>2</w:t>
            </w:r>
          </w:p>
        </w:tc>
      </w:tr>
      <w:tr w:rsidR="00B14914" w:rsidRPr="00D46606" w14:paraId="4FDE2D2E" w14:textId="77777777" w:rsidTr="00CE13AD">
        <w:trPr>
          <w:trHeight w:val="260"/>
        </w:trPr>
        <w:tc>
          <w:tcPr>
            <w:tcW w:w="568" w:type="dxa"/>
            <w:vMerge/>
          </w:tcPr>
          <w:p w14:paraId="25FB1DF6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</w:tcPr>
          <w:p w14:paraId="2DB91CD7" w14:textId="77777777" w:rsidR="00B14914" w:rsidRPr="00D46606" w:rsidRDefault="00B14914" w:rsidP="008E1A56">
            <w:pPr>
              <w:tabs>
                <w:tab w:val="left" w:pos="1134"/>
              </w:tabs>
              <w:spacing w:line="307" w:lineRule="exact"/>
              <w:ind w:left="107" w:firstLine="709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31943FF8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</w:tcPr>
          <w:p w14:paraId="1F66DB19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47F004EE" w14:textId="55A88AB0" w:rsidR="00B14914" w:rsidRPr="00433E78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  <w:lang w:val="ru-RU"/>
              </w:rPr>
            </w:pPr>
            <w:r w:rsidRPr="00D46606">
              <w:rPr>
                <w:sz w:val="28"/>
                <w:lang w:val="en-US"/>
              </w:rPr>
              <w:t>2</w:t>
            </w:r>
            <w:r w:rsidR="00433E78">
              <w:rPr>
                <w:sz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5DF9F6CD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597DF63B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0B45CA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505C1484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778BF90C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71D519B4" w14:textId="77777777" w:rsidTr="00CE13AD">
        <w:trPr>
          <w:trHeight w:val="221"/>
        </w:trPr>
        <w:tc>
          <w:tcPr>
            <w:tcW w:w="568" w:type="dxa"/>
            <w:vMerge/>
          </w:tcPr>
          <w:p w14:paraId="1978263D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vMerge/>
          </w:tcPr>
          <w:p w14:paraId="315FB48C" w14:textId="77777777" w:rsidR="00B14914" w:rsidRPr="00D46606" w:rsidRDefault="00B14914" w:rsidP="008E1A56">
            <w:pPr>
              <w:tabs>
                <w:tab w:val="left" w:pos="1134"/>
              </w:tabs>
              <w:spacing w:before="69"/>
              <w:ind w:left="107" w:firstLine="70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3F9E3627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14:paraId="33904119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401E2822" w14:textId="7AE7FDD5" w:rsidR="00B14914" w:rsidRPr="00D46606" w:rsidRDefault="00433E78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567" w:type="dxa"/>
          </w:tcPr>
          <w:p w14:paraId="5FF68833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0FD4034B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538F03E6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30957C7A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69D71FC6" w14:textId="77777777" w:rsidTr="00CE13AD">
        <w:trPr>
          <w:trHeight w:val="127"/>
        </w:trPr>
        <w:tc>
          <w:tcPr>
            <w:tcW w:w="568" w:type="dxa"/>
            <w:vMerge/>
          </w:tcPr>
          <w:p w14:paraId="1747EFE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vMerge/>
          </w:tcPr>
          <w:p w14:paraId="3DCA23FD" w14:textId="77777777" w:rsidR="00B14914" w:rsidRPr="00D46606" w:rsidRDefault="00B14914" w:rsidP="008E1A56">
            <w:pPr>
              <w:tabs>
                <w:tab w:val="left" w:pos="1134"/>
              </w:tabs>
              <w:spacing w:before="69"/>
              <w:ind w:left="107" w:firstLine="70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0ED382E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14:paraId="63523B53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64BAC3B4" w14:textId="5215BD2A" w:rsidR="00B14914" w:rsidRPr="00433E78" w:rsidRDefault="00433E78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567" w:type="dxa"/>
          </w:tcPr>
          <w:p w14:paraId="6BF2C773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  <w:lang w:val="en-US"/>
              </w:rPr>
              <w:t>Y1</w:t>
            </w:r>
          </w:p>
        </w:tc>
        <w:tc>
          <w:tcPr>
            <w:tcW w:w="1985" w:type="dxa"/>
          </w:tcPr>
          <w:p w14:paraId="5BDA78AB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0B45CA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6754158E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14:paraId="1FCBD5D5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  <w:lang w:val="en-US"/>
              </w:rPr>
              <w:t>2</w:t>
            </w:r>
          </w:p>
        </w:tc>
      </w:tr>
      <w:tr w:rsidR="00B14914" w:rsidRPr="00D46606" w14:paraId="6212CFFB" w14:textId="77777777" w:rsidTr="00CE13AD">
        <w:trPr>
          <w:trHeight w:val="127"/>
        </w:trPr>
        <w:tc>
          <w:tcPr>
            <w:tcW w:w="568" w:type="dxa"/>
            <w:vMerge/>
          </w:tcPr>
          <w:p w14:paraId="7CEACF22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vMerge/>
          </w:tcPr>
          <w:p w14:paraId="5719543F" w14:textId="77777777" w:rsidR="00B14914" w:rsidRPr="00D46606" w:rsidRDefault="00B14914" w:rsidP="008E1A56">
            <w:pPr>
              <w:tabs>
                <w:tab w:val="left" w:pos="1134"/>
              </w:tabs>
              <w:spacing w:before="69"/>
              <w:ind w:left="107" w:firstLine="70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01C1C956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14:paraId="0255908F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279766CA" w14:textId="185786AB" w:rsidR="00B14914" w:rsidRPr="00D46606" w:rsidRDefault="00433E78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567" w:type="dxa"/>
          </w:tcPr>
          <w:p w14:paraId="764F1DA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5430A246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0B45CA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68CE29C6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482582AC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5381F53C" w14:textId="77777777" w:rsidTr="00CE13AD">
        <w:trPr>
          <w:trHeight w:val="306"/>
        </w:trPr>
        <w:tc>
          <w:tcPr>
            <w:tcW w:w="568" w:type="dxa"/>
            <w:vMerge/>
          </w:tcPr>
          <w:p w14:paraId="06C1C5AD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vMerge/>
          </w:tcPr>
          <w:p w14:paraId="52C92A21" w14:textId="77777777" w:rsidR="00B14914" w:rsidRPr="00D46606" w:rsidRDefault="00B14914" w:rsidP="008E1A56">
            <w:pPr>
              <w:tabs>
                <w:tab w:val="left" w:pos="1134"/>
              </w:tabs>
              <w:spacing w:before="69"/>
              <w:ind w:left="107" w:firstLine="70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0A621B3E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14:paraId="70BBD889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716EF6C1" w14:textId="79855DD0" w:rsidR="00B14914" w:rsidRPr="00D46606" w:rsidRDefault="00433E78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</w:t>
            </w:r>
          </w:p>
        </w:tc>
        <w:tc>
          <w:tcPr>
            <w:tcW w:w="567" w:type="dxa"/>
          </w:tcPr>
          <w:p w14:paraId="48FD3509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34E87BE7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0B45CA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55E61A65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778F677C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6517198B" w14:textId="77777777" w:rsidTr="00CE13AD">
        <w:trPr>
          <w:trHeight w:val="190"/>
        </w:trPr>
        <w:tc>
          <w:tcPr>
            <w:tcW w:w="568" w:type="dxa"/>
            <w:vMerge/>
          </w:tcPr>
          <w:p w14:paraId="3BA9DBEF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vMerge/>
          </w:tcPr>
          <w:p w14:paraId="7E673131" w14:textId="77777777" w:rsidR="00B14914" w:rsidRPr="00D46606" w:rsidRDefault="00B14914" w:rsidP="008E1A56">
            <w:pPr>
              <w:tabs>
                <w:tab w:val="left" w:pos="1134"/>
              </w:tabs>
              <w:spacing w:before="69"/>
              <w:ind w:left="107" w:firstLine="70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57D72F0B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14:paraId="753497C7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7DAFA4E0" w14:textId="10170738" w:rsidR="00B14914" w:rsidRPr="00D46606" w:rsidRDefault="00433E78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14:paraId="565521AE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1AF9F73D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0B45CA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028EAFA3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36F4B6D7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02F8CC15" w14:textId="77777777" w:rsidTr="00CE13AD">
        <w:trPr>
          <w:trHeight w:val="190"/>
        </w:trPr>
        <w:tc>
          <w:tcPr>
            <w:tcW w:w="568" w:type="dxa"/>
            <w:vMerge/>
          </w:tcPr>
          <w:p w14:paraId="423BC642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vMerge/>
          </w:tcPr>
          <w:p w14:paraId="0A31A6E0" w14:textId="77777777" w:rsidR="00B14914" w:rsidRPr="00D46606" w:rsidRDefault="00B14914" w:rsidP="008E1A56">
            <w:pPr>
              <w:tabs>
                <w:tab w:val="left" w:pos="1134"/>
              </w:tabs>
              <w:spacing w:before="69"/>
              <w:ind w:left="107" w:firstLine="70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2DDB8B22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14:paraId="5A757430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66F7314C" w14:textId="53A112FA" w:rsidR="00B14914" w:rsidRPr="00D46606" w:rsidRDefault="00433E78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567" w:type="dxa"/>
          </w:tcPr>
          <w:p w14:paraId="342B24F9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763641AA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0B45CA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1A821577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0B7E2FB4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B14914" w:rsidRPr="00D46606" w14:paraId="26A49611" w14:textId="77777777" w:rsidTr="00CE13AD">
        <w:trPr>
          <w:trHeight w:val="122"/>
        </w:trPr>
        <w:tc>
          <w:tcPr>
            <w:tcW w:w="568" w:type="dxa"/>
            <w:vMerge/>
          </w:tcPr>
          <w:p w14:paraId="1DBA043E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vMerge/>
          </w:tcPr>
          <w:p w14:paraId="0441845D" w14:textId="77777777" w:rsidR="00B14914" w:rsidRPr="00D46606" w:rsidRDefault="00B14914" w:rsidP="008E1A56">
            <w:pPr>
              <w:tabs>
                <w:tab w:val="left" w:pos="1134"/>
              </w:tabs>
              <w:spacing w:before="69"/>
              <w:ind w:left="107" w:firstLine="70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607F92FD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14:paraId="1936DE63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68FE33B6" w14:textId="52178782" w:rsidR="00B14914" w:rsidRPr="00D46606" w:rsidRDefault="00433E78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567" w:type="dxa"/>
          </w:tcPr>
          <w:p w14:paraId="7B12AC59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  <w:lang w:val="en-US"/>
              </w:rPr>
              <w:t>Y1</w:t>
            </w:r>
          </w:p>
        </w:tc>
        <w:tc>
          <w:tcPr>
            <w:tcW w:w="1985" w:type="dxa"/>
          </w:tcPr>
          <w:p w14:paraId="166ACD5E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0B45CA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1A554C84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  <w:lang w:val="en-US"/>
              </w:rPr>
              <w:t>III</w:t>
            </w:r>
          </w:p>
        </w:tc>
        <w:tc>
          <w:tcPr>
            <w:tcW w:w="567" w:type="dxa"/>
          </w:tcPr>
          <w:p w14:paraId="556534BA" w14:textId="77777777" w:rsidR="00B14914" w:rsidRPr="00D46606" w:rsidRDefault="00B14914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sz w:val="28"/>
                <w:lang w:val="en-US"/>
              </w:rPr>
              <w:t>2</w:t>
            </w:r>
          </w:p>
        </w:tc>
      </w:tr>
      <w:tr w:rsidR="00B14914" w:rsidRPr="00D46606" w14:paraId="74B843CF" w14:textId="77777777" w:rsidTr="00CE13AD">
        <w:trPr>
          <w:trHeight w:val="122"/>
        </w:trPr>
        <w:tc>
          <w:tcPr>
            <w:tcW w:w="568" w:type="dxa"/>
            <w:vMerge/>
          </w:tcPr>
          <w:p w14:paraId="131DE37E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3260" w:type="dxa"/>
            <w:vMerge/>
          </w:tcPr>
          <w:p w14:paraId="7CAD2007" w14:textId="77777777" w:rsidR="00B14914" w:rsidRPr="00D46606" w:rsidRDefault="00B14914" w:rsidP="008E1A56">
            <w:pPr>
              <w:tabs>
                <w:tab w:val="left" w:pos="1134"/>
              </w:tabs>
              <w:spacing w:before="69"/>
              <w:ind w:left="107" w:firstLine="709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18B2A2C8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708" w:type="dxa"/>
            <w:vMerge/>
          </w:tcPr>
          <w:p w14:paraId="181B9E69" w14:textId="77777777" w:rsidR="00B14914" w:rsidRPr="00D46606" w:rsidRDefault="00B14914" w:rsidP="008E1A56">
            <w:pPr>
              <w:tabs>
                <w:tab w:val="left" w:pos="1134"/>
              </w:tabs>
              <w:ind w:firstLine="709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7698EE1E" w14:textId="29FCAEC2" w:rsidR="00B14914" w:rsidRPr="00433E78" w:rsidRDefault="00433E78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7" w:type="dxa"/>
          </w:tcPr>
          <w:p w14:paraId="63F3FC24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Y1</w:t>
            </w:r>
          </w:p>
        </w:tc>
        <w:tc>
          <w:tcPr>
            <w:tcW w:w="1985" w:type="dxa"/>
          </w:tcPr>
          <w:p w14:paraId="221CEC0A" w14:textId="77777777" w:rsidR="00B14914" w:rsidRPr="000B45CA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4A97F1E1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4227320F" w14:textId="77777777" w:rsidR="00B14914" w:rsidRPr="00D46606" w:rsidRDefault="00B14914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 w:rsidRPr="00D46606">
              <w:rPr>
                <w:sz w:val="28"/>
              </w:rPr>
              <w:t>2</w:t>
            </w:r>
          </w:p>
        </w:tc>
      </w:tr>
      <w:tr w:rsidR="00CE13AD" w:rsidRPr="00D46606" w14:paraId="28CA7708" w14:textId="77777777" w:rsidTr="00CE13AD">
        <w:trPr>
          <w:trHeight w:val="484"/>
        </w:trPr>
        <w:tc>
          <w:tcPr>
            <w:tcW w:w="5103" w:type="dxa"/>
            <w:gridSpan w:val="4"/>
          </w:tcPr>
          <w:p w14:paraId="28C25196" w14:textId="5D66571A" w:rsidR="00CE13AD" w:rsidRPr="00D46606" w:rsidRDefault="00CE13AD" w:rsidP="008E1A56">
            <w:pPr>
              <w:tabs>
                <w:tab w:val="left" w:pos="1134"/>
              </w:tabs>
              <w:ind w:firstLine="709"/>
              <w:rPr>
                <w:b/>
                <w:sz w:val="28"/>
                <w:lang w:val="en-US"/>
              </w:rPr>
            </w:pPr>
            <w:r w:rsidRPr="00D46606">
              <w:rPr>
                <w:b/>
                <w:sz w:val="28"/>
              </w:rPr>
              <w:t>Jami:</w:t>
            </w:r>
          </w:p>
        </w:tc>
        <w:tc>
          <w:tcPr>
            <w:tcW w:w="567" w:type="dxa"/>
          </w:tcPr>
          <w:p w14:paraId="41C0BD0F" w14:textId="03A79E49" w:rsidR="00CE13AD" w:rsidRPr="00D46606" w:rsidRDefault="00CE13AD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 w:rsidRPr="00D46606">
              <w:rPr>
                <w:b/>
                <w:sz w:val="28"/>
                <w:lang w:val="en-US"/>
              </w:rPr>
              <w:t>35</w:t>
            </w:r>
          </w:p>
        </w:tc>
        <w:tc>
          <w:tcPr>
            <w:tcW w:w="567" w:type="dxa"/>
          </w:tcPr>
          <w:p w14:paraId="65515797" w14:textId="627A66B4" w:rsidR="00CE13AD" w:rsidRPr="00CE13AD" w:rsidRDefault="00CE13AD" w:rsidP="008E1A56">
            <w:pPr>
              <w:pStyle w:val="TableParagraph"/>
              <w:tabs>
                <w:tab w:val="left" w:pos="1134"/>
              </w:tabs>
              <w:spacing w:line="316" w:lineRule="exact"/>
              <w:ind w:firstLine="709"/>
              <w:rPr>
                <w:b/>
                <w:bCs/>
                <w:sz w:val="28"/>
                <w:lang w:val="en-US"/>
              </w:rPr>
            </w:pPr>
            <w:r w:rsidRPr="00CE13AD">
              <w:rPr>
                <w:b/>
                <w:bCs/>
                <w:sz w:val="28"/>
              </w:rPr>
              <w:t xml:space="preserve">Y1 = </w:t>
            </w:r>
            <w:r w:rsidRPr="00CE13AD">
              <w:rPr>
                <w:b/>
                <w:bCs/>
                <w:sz w:val="28"/>
                <w:lang w:val="ru-RU"/>
              </w:rPr>
              <w:t>3</w:t>
            </w:r>
            <w:r w:rsidRPr="00CE13AD">
              <w:rPr>
                <w:b/>
                <w:bCs/>
                <w:sz w:val="28"/>
                <w:lang w:val="en-US"/>
              </w:rPr>
              <w:t>2</w:t>
            </w:r>
          </w:p>
          <w:p w14:paraId="1A21D2ED" w14:textId="1F05C39E" w:rsidR="00CE13AD" w:rsidRPr="00D46606" w:rsidRDefault="00CE13AD" w:rsidP="008E1A56">
            <w:pPr>
              <w:tabs>
                <w:tab w:val="left" w:pos="1134"/>
              </w:tabs>
              <w:spacing w:before="7"/>
              <w:ind w:firstLine="709"/>
              <w:rPr>
                <w:sz w:val="28"/>
                <w:lang w:val="en-US"/>
              </w:rPr>
            </w:pPr>
            <w:r w:rsidRPr="00CE13AD">
              <w:rPr>
                <w:b/>
                <w:bCs/>
                <w:sz w:val="28"/>
                <w:lang w:val="en-US"/>
              </w:rPr>
              <w:t>Y4 = 3</w:t>
            </w:r>
          </w:p>
        </w:tc>
        <w:tc>
          <w:tcPr>
            <w:tcW w:w="1985" w:type="dxa"/>
          </w:tcPr>
          <w:p w14:paraId="07C1713F" w14:textId="77777777" w:rsidR="00CE13AD" w:rsidRDefault="00CE13AD" w:rsidP="008E1A56">
            <w:pPr>
              <w:pStyle w:val="TableParagraph"/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“B” – 5</w:t>
            </w:r>
          </w:p>
          <w:p w14:paraId="23222946" w14:textId="77777777" w:rsidR="00CE13AD" w:rsidRDefault="00CE13AD" w:rsidP="008E1A56">
            <w:pPr>
              <w:pStyle w:val="TableParagraph"/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“Q” -25</w:t>
            </w:r>
          </w:p>
          <w:p w14:paraId="1EA585D9" w14:textId="70961C6C" w:rsidR="00CE13AD" w:rsidRPr="00D46606" w:rsidRDefault="00CE13AD" w:rsidP="008E1A56">
            <w:pPr>
              <w:tabs>
                <w:tab w:val="left" w:pos="1134"/>
              </w:tabs>
              <w:spacing w:line="316" w:lineRule="exact"/>
              <w:ind w:left="110" w:firstLine="709"/>
              <w:jc w:val="center"/>
              <w:rPr>
                <w:sz w:val="28"/>
              </w:rPr>
            </w:pPr>
            <w:r>
              <w:rPr>
                <w:b/>
                <w:sz w:val="24"/>
                <w:lang w:val="en-US"/>
              </w:rPr>
              <w:t>“M” - 5</w:t>
            </w:r>
          </w:p>
        </w:tc>
        <w:tc>
          <w:tcPr>
            <w:tcW w:w="1276" w:type="dxa"/>
            <w:gridSpan w:val="2"/>
          </w:tcPr>
          <w:p w14:paraId="2FCB6410" w14:textId="080A877C" w:rsidR="00CE13AD" w:rsidRPr="00D46606" w:rsidRDefault="00CE13AD" w:rsidP="008E1A56">
            <w:pPr>
              <w:tabs>
                <w:tab w:val="left" w:pos="1134"/>
              </w:tabs>
              <w:ind w:left="110" w:firstLine="709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2*35 = 70</w:t>
            </w:r>
          </w:p>
        </w:tc>
      </w:tr>
    </w:tbl>
    <w:p w14:paraId="04CE35B9" w14:textId="77777777" w:rsidR="008E1A56" w:rsidRDefault="008E1A56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213C8C1C" w14:textId="707CB21E" w:rsidR="008E1A56" w:rsidRDefault="00593099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14:ligatures w14:val="standardContextual"/>
        </w:rPr>
      </w:pPr>
      <w:r w:rsidRPr="008E1A56"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  <w:t>Eslatma:</w:t>
      </w:r>
      <w:r w:rsidR="00D77408" w:rsidRPr="008E1A56"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>Test sinovning yuqorida keltirilgan (testlar soni, turi, ajratilgan vaqti, bali, murakkablik darajasi, sertifikat berish bali kabi) ko</w:t>
      </w:r>
      <w:r w:rsidR="000D44B8" w:rsidRPr="008E1A56">
        <w:rPr>
          <w:rFonts w:eastAsiaTheme="minorHAnsi"/>
          <w:kern w:val="2"/>
          <w:sz w:val="28"/>
          <w:szCs w:val="28"/>
          <w14:ligatures w14:val="standardContextual"/>
        </w:rPr>
        <w:t>‘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>rsatkichlariga tajriba-sinov natijalari va ilmiy asosli tahlilidan kelib chiqib, tegishli o</w:t>
      </w:r>
      <w:r w:rsidR="000D44B8" w:rsidRPr="008E1A56">
        <w:rPr>
          <w:rFonts w:eastAsiaTheme="minorHAnsi"/>
          <w:kern w:val="2"/>
          <w:sz w:val="28"/>
          <w:szCs w:val="28"/>
          <w14:ligatures w14:val="standardContextual"/>
        </w:rPr>
        <w:t>‘</w:t>
      </w:r>
      <w:r w:rsidRPr="008E1A56">
        <w:rPr>
          <w:rFonts w:eastAsiaTheme="minorHAnsi"/>
          <w:kern w:val="2"/>
          <w:sz w:val="28"/>
          <w:szCs w:val="28"/>
          <w14:ligatures w14:val="standardContextual"/>
        </w:rPr>
        <w:t>zgartirishlar kiritilishi mumkin.</w:t>
      </w:r>
    </w:p>
    <w:p w14:paraId="7ACA1371" w14:textId="77777777" w:rsidR="008E1A56" w:rsidRDefault="008E1A56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rFonts w:eastAsiaTheme="minorHAnsi"/>
          <w:kern w:val="2"/>
          <w:sz w:val="28"/>
          <w:szCs w:val="28"/>
          <w14:ligatures w14:val="standardContextual"/>
        </w:rPr>
        <w:br w:type="page"/>
      </w:r>
    </w:p>
    <w:p w14:paraId="078ABCE1" w14:textId="77777777" w:rsidR="006D300B" w:rsidRPr="008E1A56" w:rsidRDefault="006D300B" w:rsidP="008E1A56">
      <w:pPr>
        <w:widowControl/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14:ligatures w14:val="standardContextual"/>
        </w:rPr>
      </w:pPr>
    </w:p>
    <w:p w14:paraId="02CFFC01" w14:textId="5C5407E5" w:rsidR="00406083" w:rsidRPr="008E1A56" w:rsidRDefault="00F54939" w:rsidP="008E1A56">
      <w:pPr>
        <w:pStyle w:val="1"/>
        <w:numPr>
          <w:ilvl w:val="0"/>
          <w:numId w:val="18"/>
        </w:numPr>
        <w:tabs>
          <w:tab w:val="left" w:pos="550"/>
          <w:tab w:val="left" w:pos="1134"/>
        </w:tabs>
        <w:spacing w:before="120" w:after="120" w:line="276" w:lineRule="auto"/>
        <w:ind w:left="0" w:right="272" w:firstLine="709"/>
        <w:jc w:val="both"/>
        <w:rPr>
          <w:rFonts w:eastAsiaTheme="minorHAnsi"/>
          <w:kern w:val="2"/>
          <w14:ligatures w14:val="standardContextual"/>
        </w:rPr>
      </w:pPr>
      <w:r w:rsidRPr="008E1A56">
        <w:rPr>
          <w:rFonts w:eastAsiaTheme="minorHAnsi"/>
          <w:kern w:val="2"/>
          <w14:ligatures w14:val="standardContextual"/>
        </w:rPr>
        <w:t>Yapon</w:t>
      </w:r>
      <w:r w:rsidR="00E36EB3" w:rsidRPr="008E1A56">
        <w:rPr>
          <w:rFonts w:eastAsiaTheme="minorHAnsi"/>
          <w:kern w:val="2"/>
          <w14:ligatures w14:val="standardContextual"/>
        </w:rPr>
        <w:t xml:space="preserve"> tili </w:t>
      </w:r>
      <w:r w:rsidR="00593099" w:rsidRPr="008E1A56">
        <w:rPr>
          <w:rFonts w:eastAsiaTheme="minorHAnsi"/>
          <w:kern w:val="2"/>
          <w14:ligatures w14:val="standardContextual"/>
        </w:rPr>
        <w:t>fanidan bilim</w:t>
      </w:r>
      <w:r w:rsidR="00846481" w:rsidRPr="008E1A56">
        <w:rPr>
          <w:rFonts w:eastAsiaTheme="minorHAnsi"/>
          <w:kern w:val="2"/>
          <w14:ligatures w14:val="standardContextual"/>
        </w:rPr>
        <w:t xml:space="preserve"> va ko‘nikma</w:t>
      </w:r>
      <w:r w:rsidR="00593099" w:rsidRPr="008E1A56">
        <w:rPr>
          <w:rFonts w:eastAsiaTheme="minorHAnsi"/>
          <w:kern w:val="2"/>
          <w14:ligatures w14:val="standardContextual"/>
        </w:rPr>
        <w:t>larni baholashning test sinovi qismlari</w:t>
      </w:r>
      <w:r w:rsidR="00DB0B3B" w:rsidRPr="008E1A56">
        <w:rPr>
          <w:rFonts w:eastAsiaTheme="minorHAnsi"/>
          <w:kern w:val="2"/>
          <w14:ligatures w14:val="standardContextual"/>
        </w:rPr>
        <w:t xml:space="preserve"> </w:t>
      </w:r>
      <w:r w:rsidR="00593099" w:rsidRPr="008E1A56">
        <w:rPr>
          <w:rFonts w:eastAsiaTheme="minorHAnsi"/>
          <w:kern w:val="2"/>
          <w14:ligatures w14:val="standardContextual"/>
        </w:rPr>
        <w:t xml:space="preserve"> boʻyicha qiyosiy koʻrsatkichlar</w:t>
      </w:r>
      <w:r w:rsidR="009D0203" w:rsidRPr="008E1A56">
        <w:rPr>
          <w:rFonts w:eastAsiaTheme="minorHAnsi"/>
          <w:kern w:val="2"/>
          <w14:ligatures w14:val="standardContextual"/>
        </w:rPr>
        <w:t>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992"/>
        <w:gridCol w:w="709"/>
        <w:gridCol w:w="850"/>
        <w:gridCol w:w="1559"/>
        <w:gridCol w:w="1701"/>
      </w:tblGrid>
      <w:tr w:rsidR="00CE13AD" w14:paraId="14FB38D4" w14:textId="77777777" w:rsidTr="00D6611B">
        <w:trPr>
          <w:cantSplit/>
          <w:trHeight w:val="2271"/>
        </w:trPr>
        <w:tc>
          <w:tcPr>
            <w:tcW w:w="426" w:type="dxa"/>
          </w:tcPr>
          <w:p w14:paraId="6D19EF78" w14:textId="77777777" w:rsidR="00CE13AD" w:rsidRDefault="00CE13AD" w:rsidP="008E1A56">
            <w:pPr>
              <w:pStyle w:val="TableParagraph"/>
              <w:tabs>
                <w:tab w:val="left" w:pos="1134"/>
              </w:tabs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835" w:type="dxa"/>
            <w:textDirection w:val="btLr"/>
          </w:tcPr>
          <w:p w14:paraId="1704D132" w14:textId="77777777" w:rsidR="00CE13AD" w:rsidRDefault="00CE13AD" w:rsidP="008E1A56">
            <w:pPr>
              <w:pStyle w:val="TableParagraph"/>
              <w:tabs>
                <w:tab w:val="left" w:pos="865"/>
                <w:tab w:val="left" w:pos="1134"/>
              </w:tabs>
              <w:ind w:left="105" w:right="96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sinovi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qismlari</w:t>
            </w:r>
          </w:p>
        </w:tc>
        <w:tc>
          <w:tcPr>
            <w:tcW w:w="992" w:type="dxa"/>
            <w:textDirection w:val="btLr"/>
          </w:tcPr>
          <w:p w14:paraId="2EDA35B8" w14:textId="77777777" w:rsidR="00CE13AD" w:rsidRDefault="00CE13AD" w:rsidP="008E1A56">
            <w:pPr>
              <w:pStyle w:val="TableParagraph"/>
              <w:tabs>
                <w:tab w:val="left" w:pos="1134"/>
              </w:tabs>
              <w:spacing w:line="0" w:lineRule="atLeast"/>
              <w:ind w:left="108" w:right="112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Qamra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sohalar</w:t>
            </w:r>
          </w:p>
          <w:p w14:paraId="044BA36C" w14:textId="77777777" w:rsidR="00CE13AD" w:rsidRDefault="00CE13AD" w:rsidP="008E1A56">
            <w:pPr>
              <w:pStyle w:val="TableParagraph"/>
              <w:tabs>
                <w:tab w:val="left" w:pos="1134"/>
              </w:tabs>
              <w:spacing w:line="0" w:lineRule="atLeast"/>
              <w:ind w:left="108" w:right="113" w:firstLine="709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extDirection w:val="btLr"/>
          </w:tcPr>
          <w:p w14:paraId="64C915F6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109" w:right="182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Topshi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riqlar</w:t>
            </w:r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soni</w:t>
            </w:r>
          </w:p>
        </w:tc>
        <w:tc>
          <w:tcPr>
            <w:tcW w:w="850" w:type="dxa"/>
            <w:textDirection w:val="btLr"/>
          </w:tcPr>
          <w:p w14:paraId="115C7342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108" w:right="119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tilga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balla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1559" w:type="dxa"/>
            <w:textDirection w:val="btLr"/>
          </w:tcPr>
          <w:p w14:paraId="22BE6C3E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111" w:right="143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Murakkab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darajasi</w:t>
            </w:r>
          </w:p>
          <w:p w14:paraId="7E4B4203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333" w:right="113" w:firstLine="709"/>
              <w:jc w:val="center"/>
              <w:rPr>
                <w:sz w:val="20"/>
              </w:rPr>
            </w:pPr>
          </w:p>
          <w:p w14:paraId="283075D6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113" w:right="113" w:firstLine="709"/>
              <w:jc w:val="center"/>
              <w:rPr>
                <w:b/>
                <w:sz w:val="20"/>
              </w:rPr>
            </w:pPr>
          </w:p>
          <w:p w14:paraId="6625593F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113" w:right="113" w:firstLine="709"/>
              <w:jc w:val="center"/>
              <w:rPr>
                <w:b/>
                <w:sz w:val="20"/>
              </w:rPr>
            </w:pPr>
          </w:p>
          <w:p w14:paraId="41DDC32B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113" w:right="113" w:firstLine="709"/>
              <w:jc w:val="center"/>
              <w:rPr>
                <w:b/>
                <w:sz w:val="20"/>
              </w:rPr>
            </w:pPr>
          </w:p>
          <w:p w14:paraId="73951711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113" w:right="113" w:firstLine="709"/>
              <w:jc w:val="center"/>
              <w:rPr>
                <w:b/>
                <w:sz w:val="20"/>
              </w:rPr>
            </w:pPr>
          </w:p>
          <w:p w14:paraId="39A2EE33" w14:textId="77777777" w:rsidR="00CE13AD" w:rsidRDefault="00CE13AD" w:rsidP="008E1A56">
            <w:pPr>
              <w:pStyle w:val="TableParagraph"/>
              <w:tabs>
                <w:tab w:val="left" w:pos="1134"/>
              </w:tabs>
              <w:spacing w:before="7"/>
              <w:ind w:left="113" w:right="113" w:firstLine="709"/>
              <w:jc w:val="center"/>
              <w:rPr>
                <w:b/>
                <w:sz w:val="19"/>
              </w:rPr>
            </w:pPr>
          </w:p>
        </w:tc>
        <w:tc>
          <w:tcPr>
            <w:tcW w:w="1701" w:type="dxa"/>
            <w:textDirection w:val="btLr"/>
          </w:tcPr>
          <w:p w14:paraId="3A98DA4B" w14:textId="77777777" w:rsidR="00CE13AD" w:rsidRDefault="00CE13AD" w:rsidP="008E1A56">
            <w:pPr>
              <w:pStyle w:val="TableParagraph"/>
              <w:tabs>
                <w:tab w:val="left" w:pos="1134"/>
              </w:tabs>
              <w:ind w:left="109" w:right="232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Aqliy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faoliyat</w:t>
            </w:r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turi</w:t>
            </w:r>
          </w:p>
        </w:tc>
      </w:tr>
      <w:tr w:rsidR="00CE13AD" w14:paraId="5E54DDC7" w14:textId="77777777" w:rsidTr="00D6611B">
        <w:trPr>
          <w:trHeight w:val="1693"/>
        </w:trPr>
        <w:tc>
          <w:tcPr>
            <w:tcW w:w="426" w:type="dxa"/>
          </w:tcPr>
          <w:p w14:paraId="04BFDEBB" w14:textId="77777777" w:rsidR="00CE13AD" w:rsidRDefault="00CE13AD" w:rsidP="008E1A56">
            <w:pPr>
              <w:pStyle w:val="TableParagraph"/>
              <w:tabs>
                <w:tab w:val="left" w:pos="1134"/>
              </w:tabs>
              <w:ind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35" w:type="dxa"/>
          </w:tcPr>
          <w:p w14:paraId="4FD06ADF" w14:textId="7A52CEAB" w:rsidR="00CE13AD" w:rsidRDefault="00CE13AD" w:rsidP="00F86A49">
            <w:pPr>
              <w:pStyle w:val="TableParagraph"/>
              <w:tabs>
                <w:tab w:val="left" w:pos="632"/>
                <w:tab w:val="left" w:pos="1134"/>
              </w:tabs>
              <w:ind w:left="105" w:right="96"/>
              <w:rPr>
                <w:sz w:val="28"/>
              </w:rPr>
            </w:pPr>
            <w:r w:rsidRPr="00F86A49">
              <w:rPr>
                <w:sz w:val="28"/>
              </w:rPr>
              <w:t>Pedagogning</w:t>
            </w:r>
            <w:r w:rsidR="008E1A56" w:rsidRPr="00F86A49">
              <w:rPr>
                <w:sz w:val="28"/>
                <w:lang w:val="en-US"/>
              </w:rPr>
              <w:t xml:space="preserve"> </w:t>
            </w:r>
            <w:r w:rsidRPr="00F86A49">
              <w:rPr>
                <w:spacing w:val="-1"/>
                <w:sz w:val="28"/>
              </w:rPr>
              <w:t>umumiy</w:t>
            </w:r>
            <w:r w:rsidRPr="00F86A49">
              <w:rPr>
                <w:spacing w:val="-67"/>
                <w:sz w:val="28"/>
              </w:rPr>
              <w:t xml:space="preserve"> </w:t>
            </w:r>
            <w:r w:rsidR="00F86A49">
              <w:rPr>
                <w:sz w:val="28"/>
                <w:lang w:val="en-US"/>
              </w:rPr>
              <w:t>yapon</w:t>
            </w:r>
            <w:bookmarkStart w:id="0" w:name="_GoBack"/>
            <w:bookmarkEnd w:id="0"/>
            <w:r w:rsidRPr="00F86A49">
              <w:rPr>
                <w:sz w:val="28"/>
              </w:rPr>
              <w:t xml:space="preserve"> tili fanidan</w:t>
            </w:r>
            <w:r w:rsidRPr="00F86A49">
              <w:rPr>
                <w:spacing w:val="1"/>
                <w:sz w:val="28"/>
              </w:rPr>
              <w:t xml:space="preserve"> </w:t>
            </w:r>
            <w:r w:rsidRPr="00F86A49">
              <w:rPr>
                <w:sz w:val="28"/>
              </w:rPr>
              <w:t>tayyorgarligi</w:t>
            </w:r>
            <w:r w:rsidRPr="00F86A49">
              <w:rPr>
                <w:spacing w:val="-67"/>
                <w:sz w:val="28"/>
              </w:rPr>
              <w:t xml:space="preserve"> </w:t>
            </w:r>
            <w:r w:rsidRPr="00F86A49">
              <w:rPr>
                <w:sz w:val="28"/>
              </w:rPr>
              <w:t>ni</w:t>
            </w:r>
            <w:r w:rsidRPr="00F86A49">
              <w:rPr>
                <w:spacing w:val="-5"/>
                <w:sz w:val="28"/>
              </w:rPr>
              <w:t xml:space="preserve"> </w:t>
            </w:r>
            <w:r w:rsidRPr="00F86A49">
              <w:rPr>
                <w:sz w:val="28"/>
              </w:rPr>
              <w:t>baholash</w:t>
            </w:r>
          </w:p>
        </w:tc>
        <w:tc>
          <w:tcPr>
            <w:tcW w:w="992" w:type="dxa"/>
          </w:tcPr>
          <w:p w14:paraId="2DD539B4" w14:textId="77777777" w:rsidR="008E1A56" w:rsidRDefault="008E1A56" w:rsidP="008E1A56">
            <w:pPr>
              <w:pStyle w:val="TableParagraph"/>
              <w:tabs>
                <w:tab w:val="left" w:pos="1134"/>
              </w:tabs>
              <w:ind w:left="108"/>
              <w:rPr>
                <w:sz w:val="28"/>
              </w:rPr>
            </w:pPr>
          </w:p>
          <w:p w14:paraId="09A0DD08" w14:textId="68138229" w:rsidR="00CE13AD" w:rsidRPr="00EC5F0B" w:rsidRDefault="00CE13AD" w:rsidP="008E1A56">
            <w:pPr>
              <w:pStyle w:val="TableParagraph"/>
              <w:tabs>
                <w:tab w:val="left" w:pos="1134"/>
              </w:tabs>
              <w:ind w:left="108"/>
              <w:rPr>
                <w:sz w:val="28"/>
              </w:rPr>
            </w:pPr>
            <w:r w:rsidRPr="00EC5F0B">
              <w:rPr>
                <w:sz w:val="28"/>
              </w:rPr>
              <w:t>I-VII</w:t>
            </w:r>
          </w:p>
        </w:tc>
        <w:tc>
          <w:tcPr>
            <w:tcW w:w="709" w:type="dxa"/>
          </w:tcPr>
          <w:p w14:paraId="7B4C4495" w14:textId="77777777" w:rsidR="00CE13AD" w:rsidRPr="00EC5F0B" w:rsidRDefault="00CE13AD" w:rsidP="008E1A56">
            <w:pPr>
              <w:pStyle w:val="TableParagraph"/>
              <w:tabs>
                <w:tab w:val="left" w:pos="1134"/>
              </w:tabs>
              <w:ind w:left="109" w:firstLine="709"/>
              <w:rPr>
                <w:sz w:val="28"/>
              </w:rPr>
            </w:pPr>
            <w:r w:rsidRPr="00EC5F0B">
              <w:rPr>
                <w:sz w:val="28"/>
              </w:rPr>
              <w:t>35</w:t>
            </w:r>
          </w:p>
        </w:tc>
        <w:tc>
          <w:tcPr>
            <w:tcW w:w="850" w:type="dxa"/>
          </w:tcPr>
          <w:p w14:paraId="37F00FAD" w14:textId="77777777" w:rsidR="00CE13AD" w:rsidRPr="00EC5F0B" w:rsidRDefault="00CE13AD" w:rsidP="008E1A56">
            <w:pPr>
              <w:pStyle w:val="TableParagraph"/>
              <w:tabs>
                <w:tab w:val="left" w:pos="1134"/>
              </w:tabs>
              <w:ind w:left="108" w:firstLine="709"/>
              <w:rPr>
                <w:sz w:val="28"/>
              </w:rPr>
            </w:pPr>
            <w:r w:rsidRPr="00EC5F0B">
              <w:rPr>
                <w:sz w:val="28"/>
              </w:rPr>
              <w:t>70</w:t>
            </w:r>
          </w:p>
        </w:tc>
        <w:tc>
          <w:tcPr>
            <w:tcW w:w="1559" w:type="dxa"/>
          </w:tcPr>
          <w:p w14:paraId="0F9629F4" w14:textId="77777777" w:rsidR="00CE13AD" w:rsidRPr="00EC5F0B" w:rsidRDefault="00CE13AD" w:rsidP="008E1A56">
            <w:pPr>
              <w:pStyle w:val="TableParagraph"/>
              <w:tabs>
                <w:tab w:val="left" w:pos="1134"/>
              </w:tabs>
              <w:spacing w:line="360" w:lineRule="auto"/>
              <w:ind w:left="115" w:firstLine="709"/>
              <w:rPr>
                <w:sz w:val="24"/>
                <w:lang w:val="en-US"/>
              </w:rPr>
            </w:pPr>
            <w:r w:rsidRPr="00EC5F0B">
              <w:rPr>
                <w:sz w:val="24"/>
                <w:lang w:val="en-US"/>
              </w:rPr>
              <w:t>I-daraja-4</w:t>
            </w:r>
          </w:p>
          <w:p w14:paraId="0ED441C5" w14:textId="77777777" w:rsidR="00CE13AD" w:rsidRPr="00EC5F0B" w:rsidRDefault="00CE13AD" w:rsidP="008E1A56">
            <w:pPr>
              <w:pStyle w:val="TableParagraph"/>
              <w:tabs>
                <w:tab w:val="left" w:pos="1134"/>
              </w:tabs>
              <w:spacing w:line="360" w:lineRule="auto"/>
              <w:ind w:left="115" w:firstLine="709"/>
              <w:rPr>
                <w:sz w:val="24"/>
                <w:lang w:val="en-US"/>
              </w:rPr>
            </w:pPr>
            <w:r w:rsidRPr="00EC5F0B">
              <w:rPr>
                <w:sz w:val="24"/>
              </w:rPr>
              <w:t>II-daraja-18</w:t>
            </w:r>
          </w:p>
          <w:p w14:paraId="7FEBEB05" w14:textId="77777777" w:rsidR="00CE13AD" w:rsidRPr="00EC5F0B" w:rsidRDefault="00CE13AD" w:rsidP="008E1A56">
            <w:pPr>
              <w:pStyle w:val="TableParagraph"/>
              <w:tabs>
                <w:tab w:val="left" w:pos="1134"/>
              </w:tabs>
              <w:spacing w:line="360" w:lineRule="auto"/>
              <w:ind w:left="111" w:firstLine="709"/>
              <w:rPr>
                <w:sz w:val="28"/>
                <w:lang w:val="en-US"/>
              </w:rPr>
            </w:pPr>
            <w:r>
              <w:rPr>
                <w:sz w:val="24"/>
              </w:rPr>
              <w:t>III</w:t>
            </w:r>
            <w:r w:rsidRPr="00EC5F0B">
              <w:rPr>
                <w:sz w:val="24"/>
              </w:rPr>
              <w:t>-daraja-13</w:t>
            </w:r>
          </w:p>
        </w:tc>
        <w:tc>
          <w:tcPr>
            <w:tcW w:w="1701" w:type="dxa"/>
          </w:tcPr>
          <w:p w14:paraId="18A41176" w14:textId="77777777" w:rsidR="00CE13AD" w:rsidRPr="00EC5F0B" w:rsidRDefault="00CE13AD" w:rsidP="008E1A56">
            <w:pPr>
              <w:pStyle w:val="TableParagraph"/>
              <w:tabs>
                <w:tab w:val="left" w:pos="1134"/>
              </w:tabs>
              <w:spacing w:line="360" w:lineRule="auto"/>
              <w:ind w:left="115" w:firstLine="709"/>
              <w:rPr>
                <w:sz w:val="24"/>
                <w:lang w:val="en-US"/>
              </w:rPr>
            </w:pPr>
            <w:r w:rsidRPr="002B3711">
              <w:rPr>
                <w:sz w:val="24"/>
                <w:lang w:val="en-US"/>
              </w:rPr>
              <w:t>Bilish</w:t>
            </w:r>
            <w:r>
              <w:rPr>
                <w:sz w:val="24"/>
                <w:lang w:val="en-US"/>
              </w:rPr>
              <w:t xml:space="preserve"> - 5</w:t>
            </w:r>
          </w:p>
          <w:p w14:paraId="693E8C0B" w14:textId="77777777" w:rsidR="00CE13AD" w:rsidRPr="00EC5F0B" w:rsidRDefault="00CE13AD" w:rsidP="008E1A56">
            <w:pPr>
              <w:pStyle w:val="TableParagraph"/>
              <w:tabs>
                <w:tab w:val="left" w:pos="1134"/>
              </w:tabs>
              <w:spacing w:line="360" w:lineRule="auto"/>
              <w:ind w:left="115" w:firstLine="709"/>
              <w:rPr>
                <w:sz w:val="24"/>
                <w:lang w:val="en-US"/>
              </w:rPr>
            </w:pPr>
            <w:r w:rsidRPr="002B3711">
              <w:rPr>
                <w:sz w:val="24"/>
                <w:lang w:val="en-US"/>
              </w:rPr>
              <w:t>Qoʻllash</w:t>
            </w:r>
            <w:r>
              <w:rPr>
                <w:sz w:val="24"/>
                <w:lang w:val="en-US"/>
              </w:rPr>
              <w:t xml:space="preserve"> - 2</w:t>
            </w:r>
            <w:r w:rsidRPr="002B3711">
              <w:rPr>
                <w:sz w:val="24"/>
                <w:lang w:val="en-US"/>
              </w:rPr>
              <w:t>5</w:t>
            </w:r>
          </w:p>
          <w:p w14:paraId="1F8F7A55" w14:textId="77777777" w:rsidR="00CE13AD" w:rsidRPr="00831CE6" w:rsidRDefault="00CE13AD" w:rsidP="008E1A56">
            <w:pPr>
              <w:pStyle w:val="TableParagraph"/>
              <w:tabs>
                <w:tab w:val="left" w:pos="1134"/>
              </w:tabs>
              <w:spacing w:line="360" w:lineRule="auto"/>
              <w:ind w:left="115" w:firstLine="709"/>
              <w:rPr>
                <w:sz w:val="28"/>
                <w:lang w:val="uz-Cyrl-UZ"/>
              </w:rPr>
            </w:pPr>
            <w:r w:rsidRPr="002B3711">
              <w:rPr>
                <w:sz w:val="24"/>
                <w:lang w:val="en-US"/>
              </w:rPr>
              <w:t>Mulohaza yuritish</w:t>
            </w:r>
            <w:r>
              <w:rPr>
                <w:sz w:val="24"/>
                <w:lang w:val="en-US"/>
              </w:rPr>
              <w:t xml:space="preserve"> -</w:t>
            </w:r>
            <w:r w:rsidRPr="002B3711">
              <w:rPr>
                <w:sz w:val="24"/>
                <w:lang w:val="en-US"/>
              </w:rPr>
              <w:t xml:space="preserve"> 5</w:t>
            </w:r>
          </w:p>
        </w:tc>
      </w:tr>
    </w:tbl>
    <w:p w14:paraId="5243EE7A" w14:textId="20B8D5EB" w:rsidR="00406083" w:rsidRDefault="00F54939" w:rsidP="008E1A56">
      <w:pPr>
        <w:pStyle w:val="a3"/>
        <w:tabs>
          <w:tab w:val="left" w:pos="1134"/>
        </w:tabs>
        <w:spacing w:before="47" w:line="276" w:lineRule="auto"/>
        <w:ind w:left="122" w:right="285" w:firstLine="709"/>
        <w:jc w:val="both"/>
      </w:pPr>
      <w:r w:rsidRPr="00DD4781">
        <w:t>Yapon</w:t>
      </w:r>
      <w:r w:rsidR="00B97FF3">
        <w:t xml:space="preserve"> tili</w:t>
      </w:r>
      <w:r w:rsidR="00593099">
        <w:t xml:space="preserve"> fanidan bilimlarni baholashda test sinovi topshiriqlarini tuzish</w:t>
      </w:r>
      <w:r w:rsidR="00593099" w:rsidRPr="00DD4781">
        <w:t xml:space="preserve"> </w:t>
      </w:r>
      <w:r w:rsidR="00593099">
        <w:t xml:space="preserve">uchun </w:t>
      </w:r>
      <w:r w:rsidRPr="00DD4781">
        <w:t xml:space="preserve">shu </w:t>
      </w:r>
      <w:r w:rsidR="002B45FC">
        <w:t>til</w:t>
      </w:r>
      <w:r w:rsidR="00593099">
        <w:t xml:space="preserve"> fani sohalari mazmun elementlari kodifikatori umumtaʼlim muassasalari oʻqituvchilariga qoʻyiladiga</w:t>
      </w:r>
      <w:r w:rsidR="002B45FC">
        <w:t xml:space="preserve">n malaka talablari va </w:t>
      </w:r>
      <w:r w:rsidR="00593099">
        <w:t>fan oʻquv</w:t>
      </w:r>
      <w:r w:rsidR="00593099" w:rsidRPr="00DD4781">
        <w:t xml:space="preserve"> </w:t>
      </w:r>
      <w:r w:rsidR="00593099">
        <w:t>dasturi</w:t>
      </w:r>
      <w:r w:rsidR="00593099" w:rsidRPr="00DD4781">
        <w:t xml:space="preserve"> </w:t>
      </w:r>
      <w:r w:rsidR="00593099">
        <w:t>mazmuni asosida tuzilgan.</w:t>
      </w:r>
    </w:p>
    <w:p w14:paraId="13209C49" w14:textId="6E570150" w:rsidR="00406083" w:rsidRDefault="00F54939" w:rsidP="008E1A56">
      <w:pPr>
        <w:pStyle w:val="a3"/>
        <w:tabs>
          <w:tab w:val="left" w:pos="1134"/>
        </w:tabs>
        <w:spacing w:before="47" w:line="276" w:lineRule="auto"/>
        <w:ind w:left="122" w:right="285" w:firstLine="709"/>
        <w:jc w:val="both"/>
      </w:pPr>
      <w:r w:rsidRPr="00DD4781">
        <w:t>Yapon</w:t>
      </w:r>
      <w:r w:rsidR="00B97FF3">
        <w:t xml:space="preserve"> tili</w:t>
      </w:r>
      <w:r w:rsidR="00593099">
        <w:t xml:space="preserve"> fani sohalari mazmun elementlari kodifikatori </w:t>
      </w:r>
      <w:r w:rsidR="00974FE4">
        <w:t xml:space="preserve">umumtaʼlim </w:t>
      </w:r>
      <w:r w:rsidR="00593099">
        <w:t>makta</w:t>
      </w:r>
      <w:r w:rsidR="002B45FC">
        <w:t xml:space="preserve">blarida oʻqitiladigan </w:t>
      </w:r>
      <w:r w:rsidR="00593099">
        <w:t>fan dasturida koʻzda tutilgan barcha</w:t>
      </w:r>
      <w:r w:rsidR="00593099" w:rsidRPr="00DD4781">
        <w:t xml:space="preserve"> </w:t>
      </w:r>
      <w:r w:rsidR="00593099">
        <w:t>mazmun elementlarini va</w:t>
      </w:r>
      <w:r w:rsidR="00593099" w:rsidRPr="00DD4781">
        <w:t xml:space="preserve"> </w:t>
      </w:r>
      <w:r w:rsidR="00593099">
        <w:t>malaka</w:t>
      </w:r>
      <w:r w:rsidR="00593099" w:rsidRPr="00DD4781">
        <w:t xml:space="preserve"> </w:t>
      </w:r>
      <w:r w:rsidR="00593099">
        <w:t>talablarini</w:t>
      </w:r>
      <w:r w:rsidR="00593099" w:rsidRPr="00DD4781">
        <w:t xml:space="preserve"> </w:t>
      </w:r>
      <w:r w:rsidR="00593099">
        <w:t>qamrab oladi.</w:t>
      </w:r>
    </w:p>
    <w:p w14:paraId="3B852945" w14:textId="3FBF028A" w:rsidR="009F04EC" w:rsidRDefault="00593099" w:rsidP="008E1A56">
      <w:pPr>
        <w:pStyle w:val="a3"/>
        <w:tabs>
          <w:tab w:val="left" w:pos="1134"/>
        </w:tabs>
        <w:spacing w:before="47" w:line="276" w:lineRule="auto"/>
        <w:ind w:left="122" w:right="285" w:firstLine="709"/>
        <w:jc w:val="both"/>
      </w:pPr>
      <w:r>
        <w:t>Jadvalning</w:t>
      </w:r>
      <w:r w:rsidRPr="00DD4781">
        <w:t xml:space="preserve"> </w:t>
      </w:r>
      <w:r>
        <w:t>birinchi</w:t>
      </w:r>
      <w:r w:rsidRPr="00DD4781">
        <w:t xml:space="preserve"> </w:t>
      </w:r>
      <w:r>
        <w:t>ustunida</w:t>
      </w:r>
      <w:r w:rsidRPr="00DD4781">
        <w:t xml:space="preserve"> </w:t>
      </w:r>
      <w:r w:rsidR="009D0203" w:rsidRPr="00DD4781">
        <w:t>yapon</w:t>
      </w:r>
      <w:r w:rsidR="00B97FF3" w:rsidRPr="00DD4781">
        <w:t xml:space="preserve"> tili</w:t>
      </w:r>
      <w:r w:rsidR="002B45FC">
        <w:t xml:space="preserve"> fani</w:t>
      </w:r>
      <w:r>
        <w:t>ning</w:t>
      </w:r>
      <w:r w:rsidRPr="00DD4781">
        <w:t xml:space="preserve"> </w:t>
      </w:r>
      <w:r>
        <w:t>mazmun</w:t>
      </w:r>
      <w:r w:rsidRPr="00DD4781">
        <w:t xml:space="preserve"> </w:t>
      </w:r>
      <w:r>
        <w:t>sohalari</w:t>
      </w:r>
      <w:r w:rsidRPr="00DD4781">
        <w:t xml:space="preserve"> </w:t>
      </w:r>
      <w:r>
        <w:t>kodi,</w:t>
      </w:r>
      <w:r w:rsidR="00A31C4A" w:rsidRPr="00A31C4A">
        <w:t xml:space="preserve"> </w:t>
      </w:r>
      <w:r w:rsidR="00A31C4A">
        <w:t xml:space="preserve">ikkinchi </w:t>
      </w:r>
      <w:r>
        <w:t>ustunda baholanadigan mazmun elementi kodi va uchinchi ustunda attestatsiya test</w:t>
      </w:r>
      <w:r w:rsidRPr="00DD4781">
        <w:t xml:space="preserve"> </w:t>
      </w:r>
      <w:r>
        <w:t>sinovida</w:t>
      </w:r>
      <w:r w:rsidRPr="00DD4781">
        <w:t xml:space="preserve"> </w:t>
      </w:r>
      <w:r>
        <w:t>baholanadigan</w:t>
      </w:r>
      <w:r w:rsidRPr="00DD4781">
        <w:t xml:space="preserve"> </w:t>
      </w:r>
      <w:r>
        <w:t>mazmun elementi</w:t>
      </w:r>
      <w:r w:rsidRPr="00DD4781">
        <w:t xml:space="preserve"> </w:t>
      </w:r>
      <w:r>
        <w:t>keltirilgan.</w:t>
      </w:r>
    </w:p>
    <w:p w14:paraId="1DD13A2F" w14:textId="77777777" w:rsidR="008E1A56" w:rsidRDefault="008E1A56" w:rsidP="008E1A56">
      <w:pPr>
        <w:pStyle w:val="a3"/>
        <w:tabs>
          <w:tab w:val="left" w:pos="1134"/>
        </w:tabs>
        <w:spacing w:before="47" w:line="276" w:lineRule="auto"/>
        <w:ind w:left="122" w:right="285" w:firstLine="709"/>
        <w:jc w:val="both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701"/>
        <w:gridCol w:w="6654"/>
        <w:gridCol w:w="14"/>
      </w:tblGrid>
      <w:tr w:rsidR="00DD4781" w:rsidRPr="00C13964" w14:paraId="6653DF9B" w14:textId="77777777" w:rsidTr="00D6611B">
        <w:trPr>
          <w:gridAfter w:val="1"/>
          <w:wAfter w:w="14" w:type="dxa"/>
          <w:trHeight w:val="1519"/>
        </w:trPr>
        <w:tc>
          <w:tcPr>
            <w:tcW w:w="997" w:type="dxa"/>
          </w:tcPr>
          <w:p w14:paraId="5E31440B" w14:textId="77777777" w:rsidR="00DD4781" w:rsidRPr="00DD4781" w:rsidRDefault="00DD4781" w:rsidP="008E1A56">
            <w:pPr>
              <w:pStyle w:val="TableParagraph"/>
              <w:tabs>
                <w:tab w:val="left" w:pos="1134"/>
              </w:tabs>
              <w:ind w:left="107" w:right="173"/>
              <w:rPr>
                <w:b/>
                <w:sz w:val="28"/>
              </w:rPr>
            </w:pPr>
            <w:r w:rsidRPr="00DD4781">
              <w:rPr>
                <w:b/>
                <w:sz w:val="28"/>
              </w:rPr>
              <w:t>Soha kodi</w:t>
            </w:r>
          </w:p>
        </w:tc>
        <w:tc>
          <w:tcPr>
            <w:tcW w:w="1701" w:type="dxa"/>
          </w:tcPr>
          <w:p w14:paraId="230C3F00" w14:textId="27B411F9" w:rsidR="00DD4781" w:rsidRPr="00DD4781" w:rsidRDefault="008E1A56" w:rsidP="008E1A56">
            <w:pPr>
              <w:pStyle w:val="TableParagraph"/>
              <w:tabs>
                <w:tab w:val="left" w:pos="1134"/>
              </w:tabs>
              <w:ind w:left="105" w:right="341"/>
              <w:rPr>
                <w:b/>
                <w:sz w:val="28"/>
              </w:rPr>
            </w:pPr>
            <w:r>
              <w:rPr>
                <w:b/>
                <w:sz w:val="28"/>
              </w:rPr>
              <w:t>Bahola</w:t>
            </w:r>
            <w:r w:rsidR="00DD4781" w:rsidRPr="00DD4781">
              <w:rPr>
                <w:b/>
                <w:sz w:val="28"/>
              </w:rPr>
              <w:t>nadigan mazmun elementi</w:t>
            </w:r>
            <w:r w:rsidR="00DD4781">
              <w:rPr>
                <w:b/>
                <w:sz w:val="28"/>
              </w:rPr>
              <w:t xml:space="preserve"> k</w:t>
            </w:r>
            <w:r w:rsidR="00DD4781" w:rsidRPr="00DD4781">
              <w:rPr>
                <w:b/>
                <w:sz w:val="28"/>
              </w:rPr>
              <w:t>odi</w:t>
            </w:r>
          </w:p>
        </w:tc>
        <w:tc>
          <w:tcPr>
            <w:tcW w:w="6654" w:type="dxa"/>
          </w:tcPr>
          <w:p w14:paraId="27D9B725" w14:textId="77777777" w:rsidR="00DD4781" w:rsidRPr="00DD4781" w:rsidRDefault="00DD4781" w:rsidP="008E1A56">
            <w:pPr>
              <w:pStyle w:val="TableParagraph"/>
              <w:tabs>
                <w:tab w:val="left" w:pos="1134"/>
              </w:tabs>
              <w:ind w:firstLine="709"/>
              <w:rPr>
                <w:b/>
                <w:sz w:val="28"/>
              </w:rPr>
            </w:pPr>
            <w:r w:rsidRPr="00DD4781">
              <w:rPr>
                <w:b/>
                <w:sz w:val="28"/>
              </w:rPr>
              <w:t>Test sinovida baholanadigan mazmun elementi</w:t>
            </w:r>
          </w:p>
        </w:tc>
      </w:tr>
      <w:tr w:rsidR="00DD4781" w:rsidRPr="00C13964" w14:paraId="7AB20B2E" w14:textId="77777777" w:rsidTr="00D6611B">
        <w:trPr>
          <w:gridAfter w:val="1"/>
          <w:wAfter w:w="14" w:type="dxa"/>
          <w:trHeight w:val="323"/>
        </w:trPr>
        <w:tc>
          <w:tcPr>
            <w:tcW w:w="997" w:type="dxa"/>
            <w:vMerge w:val="restart"/>
          </w:tcPr>
          <w:p w14:paraId="3AB61CFE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7" w:firstLine="709"/>
              <w:jc w:val="center"/>
              <w:rPr>
                <w:b/>
                <w:sz w:val="27"/>
                <w:szCs w:val="27"/>
              </w:rPr>
            </w:pPr>
            <w:r w:rsidRPr="00C13964">
              <w:rPr>
                <w:b/>
                <w:sz w:val="27"/>
                <w:szCs w:val="27"/>
              </w:rPr>
              <w:t>I</w:t>
            </w:r>
          </w:p>
        </w:tc>
        <w:tc>
          <w:tcPr>
            <w:tcW w:w="8355" w:type="dxa"/>
            <w:gridSpan w:val="2"/>
          </w:tcPr>
          <w:p w14:paraId="77831463" w14:textId="35FB2424" w:rsidR="00DD4781" w:rsidRPr="00C13964" w:rsidRDefault="008E1A56" w:rsidP="008E1A56">
            <w:pPr>
              <w:tabs>
                <w:tab w:val="left" w:pos="1134"/>
                <w:tab w:val="left" w:pos="2519"/>
              </w:tabs>
              <w:ind w:left="113" w:right="-20" w:firstLine="709"/>
              <w:jc w:val="center"/>
              <w:rPr>
                <w:b/>
                <w:sz w:val="27"/>
                <w:szCs w:val="27"/>
              </w:rPr>
            </w:pPr>
            <w:r w:rsidRPr="00C13964">
              <w:rPr>
                <w:b/>
                <w:bCs/>
                <w:color w:val="000000"/>
                <w:sz w:val="27"/>
                <w:szCs w:val="27"/>
                <w:lang w:val="en-US"/>
              </w:rPr>
              <w:t>MORFOLOGIYA</w:t>
            </w:r>
          </w:p>
        </w:tc>
      </w:tr>
      <w:tr w:rsidR="00DD4781" w:rsidRPr="00A219F9" w14:paraId="1B0D711A" w14:textId="77777777" w:rsidTr="00D6611B">
        <w:trPr>
          <w:gridAfter w:val="1"/>
          <w:wAfter w:w="14" w:type="dxa"/>
          <w:trHeight w:val="482"/>
        </w:trPr>
        <w:tc>
          <w:tcPr>
            <w:tcW w:w="997" w:type="dxa"/>
            <w:vMerge/>
          </w:tcPr>
          <w:p w14:paraId="1B63CF3C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7"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5F11FD72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firstLine="709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54" w:type="dxa"/>
          </w:tcPr>
          <w:p w14:paraId="5034F7A6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8" w:firstLine="34"/>
              <w:jc w:val="both"/>
              <w:rPr>
                <w:sz w:val="27"/>
                <w:szCs w:val="27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 xml:space="preserve">Fe’llarning </w:t>
            </w:r>
            <w:r>
              <w:rPr>
                <w:sz w:val="27"/>
                <w:szCs w:val="27"/>
                <w:lang w:val="en-US"/>
              </w:rPr>
              <w:t xml:space="preserve">tuslanishi, zamon va nutq uslubiga ko‘ra  </w:t>
            </w:r>
            <w:r w:rsidRPr="00C13964">
              <w:rPr>
                <w:sz w:val="27"/>
                <w:szCs w:val="27"/>
                <w:lang w:val="en-US"/>
              </w:rPr>
              <w:t>qo‘llanilishi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DD4781" w:rsidRPr="00C13964" w14:paraId="69A846D9" w14:textId="77777777" w:rsidTr="00D6611B">
        <w:trPr>
          <w:gridAfter w:val="1"/>
          <w:wAfter w:w="14" w:type="dxa"/>
          <w:trHeight w:val="210"/>
        </w:trPr>
        <w:tc>
          <w:tcPr>
            <w:tcW w:w="997" w:type="dxa"/>
            <w:vMerge/>
          </w:tcPr>
          <w:p w14:paraId="6DB8A518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5FA281D4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C13964">
              <w:rPr>
                <w:sz w:val="27"/>
                <w:szCs w:val="27"/>
              </w:rPr>
              <w:t>.2</w:t>
            </w:r>
          </w:p>
        </w:tc>
        <w:tc>
          <w:tcPr>
            <w:tcW w:w="6654" w:type="dxa"/>
          </w:tcPr>
          <w:p w14:paraId="785B8272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8"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Ravishlarning shakllanishi va</w:t>
            </w:r>
            <w:r w:rsidRPr="00C13964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to‘g‘ri </w:t>
            </w:r>
            <w:r w:rsidRPr="00C13964">
              <w:rPr>
                <w:sz w:val="27"/>
                <w:szCs w:val="27"/>
                <w:lang w:val="en-US"/>
              </w:rPr>
              <w:t>qo‘llanilishi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DD4781" w:rsidRPr="00C13964" w14:paraId="2CA1D2AA" w14:textId="77777777" w:rsidTr="00D6611B">
        <w:trPr>
          <w:gridAfter w:val="1"/>
          <w:wAfter w:w="14" w:type="dxa"/>
          <w:trHeight w:val="482"/>
        </w:trPr>
        <w:tc>
          <w:tcPr>
            <w:tcW w:w="997" w:type="dxa"/>
            <w:vMerge/>
          </w:tcPr>
          <w:p w14:paraId="77B2E159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247C1077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C13964">
              <w:rPr>
                <w:sz w:val="27"/>
                <w:szCs w:val="27"/>
              </w:rPr>
              <w:t>.3</w:t>
            </w:r>
          </w:p>
        </w:tc>
        <w:tc>
          <w:tcPr>
            <w:tcW w:w="6654" w:type="dxa"/>
          </w:tcPr>
          <w:p w14:paraId="469065E5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8" w:firstLine="34"/>
              <w:jc w:val="both"/>
              <w:rPr>
                <w:sz w:val="27"/>
                <w:szCs w:val="27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>Sifatlarning</w:t>
            </w:r>
            <w:r>
              <w:rPr>
                <w:sz w:val="27"/>
                <w:szCs w:val="27"/>
                <w:lang w:val="en-US"/>
              </w:rPr>
              <w:t xml:space="preserve"> shakllari, zamon va nutq uslubiga ko‘ra to‘g‘ri </w:t>
            </w:r>
            <w:r w:rsidRPr="00C13964">
              <w:rPr>
                <w:sz w:val="27"/>
                <w:szCs w:val="27"/>
                <w:lang w:val="en-US"/>
              </w:rPr>
              <w:t>qo‘llanilishi</w:t>
            </w:r>
            <w:r>
              <w:rPr>
                <w:sz w:val="27"/>
                <w:szCs w:val="27"/>
                <w:lang w:val="en-US"/>
              </w:rPr>
              <w:t>.</w:t>
            </w:r>
            <w:r w:rsidRPr="00C13964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DD4781" w:rsidRPr="00C13964" w14:paraId="47919E69" w14:textId="77777777" w:rsidTr="00D6611B">
        <w:trPr>
          <w:gridAfter w:val="1"/>
          <w:wAfter w:w="14" w:type="dxa"/>
          <w:trHeight w:val="110"/>
        </w:trPr>
        <w:tc>
          <w:tcPr>
            <w:tcW w:w="997" w:type="dxa"/>
            <w:vMerge w:val="restart"/>
          </w:tcPr>
          <w:p w14:paraId="571BA0BE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7" w:firstLine="709"/>
              <w:jc w:val="center"/>
              <w:rPr>
                <w:b/>
                <w:sz w:val="27"/>
                <w:szCs w:val="27"/>
              </w:rPr>
            </w:pPr>
            <w:r w:rsidRPr="00C13964">
              <w:rPr>
                <w:b/>
                <w:sz w:val="27"/>
                <w:szCs w:val="27"/>
              </w:rPr>
              <w:t>II</w:t>
            </w:r>
          </w:p>
        </w:tc>
        <w:tc>
          <w:tcPr>
            <w:tcW w:w="8355" w:type="dxa"/>
            <w:gridSpan w:val="2"/>
          </w:tcPr>
          <w:p w14:paraId="59F282D2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8" w:firstLine="709"/>
              <w:jc w:val="center"/>
              <w:rPr>
                <w:b/>
                <w:sz w:val="27"/>
                <w:szCs w:val="27"/>
              </w:rPr>
            </w:pPr>
            <w:r w:rsidRPr="00C13964">
              <w:rPr>
                <w:b/>
                <w:sz w:val="27"/>
                <w:szCs w:val="27"/>
              </w:rPr>
              <w:t>SEMANTIKA</w:t>
            </w:r>
          </w:p>
        </w:tc>
      </w:tr>
      <w:tr w:rsidR="00DD4781" w:rsidRPr="00C13964" w14:paraId="1B7642AD" w14:textId="77777777" w:rsidTr="00D6611B">
        <w:trPr>
          <w:gridAfter w:val="1"/>
          <w:wAfter w:w="14" w:type="dxa"/>
          <w:trHeight w:val="213"/>
        </w:trPr>
        <w:tc>
          <w:tcPr>
            <w:tcW w:w="997" w:type="dxa"/>
            <w:vMerge/>
            <w:tcBorders>
              <w:top w:val="nil"/>
            </w:tcBorders>
          </w:tcPr>
          <w:p w14:paraId="3877001B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484BDD1B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5"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C13964">
              <w:rPr>
                <w:sz w:val="27"/>
                <w:szCs w:val="27"/>
              </w:rPr>
              <w:t>.1</w:t>
            </w:r>
          </w:p>
        </w:tc>
        <w:tc>
          <w:tcPr>
            <w:tcW w:w="6654" w:type="dxa"/>
          </w:tcPr>
          <w:p w14:paraId="216E31B9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8" w:firstLine="709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Idiomatikalarning qo‘llanilishi.</w:t>
            </w:r>
          </w:p>
        </w:tc>
      </w:tr>
      <w:tr w:rsidR="00DD4781" w:rsidRPr="00C13964" w14:paraId="2DD3C3DA" w14:textId="77777777" w:rsidTr="00D6611B">
        <w:trPr>
          <w:gridAfter w:val="1"/>
          <w:wAfter w:w="14" w:type="dxa"/>
          <w:trHeight w:val="481"/>
        </w:trPr>
        <w:tc>
          <w:tcPr>
            <w:tcW w:w="997" w:type="dxa"/>
            <w:vMerge/>
            <w:tcBorders>
              <w:top w:val="nil"/>
            </w:tcBorders>
          </w:tcPr>
          <w:p w14:paraId="22E8B0BB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53D0AD28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5"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C13964">
              <w:rPr>
                <w:sz w:val="27"/>
                <w:szCs w:val="27"/>
              </w:rPr>
              <w:t>.2</w:t>
            </w:r>
          </w:p>
        </w:tc>
        <w:tc>
          <w:tcPr>
            <w:tcW w:w="6654" w:type="dxa"/>
          </w:tcPr>
          <w:p w14:paraId="078FAC5B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ind w:left="108" w:firstLine="34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Paronim, omonim, s</w:t>
            </w:r>
            <w:r w:rsidRPr="00C13964">
              <w:rPr>
                <w:sz w:val="27"/>
                <w:szCs w:val="27"/>
                <w:lang w:val="en-US"/>
              </w:rPr>
              <w:t>inonimlar, antonimlardan to‘g</w:t>
            </w:r>
            <w:r>
              <w:rPr>
                <w:sz w:val="27"/>
                <w:szCs w:val="27"/>
                <w:lang w:val="en-US"/>
              </w:rPr>
              <w:t>‘</w:t>
            </w:r>
            <w:r w:rsidRPr="00C13964">
              <w:rPr>
                <w:sz w:val="27"/>
                <w:szCs w:val="27"/>
                <w:lang w:val="en-US"/>
              </w:rPr>
              <w:t>ri foydalanish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DD4781" w:rsidRPr="00C13964" w14:paraId="2448F889" w14:textId="77777777" w:rsidTr="00D6611B">
        <w:trPr>
          <w:trHeight w:val="128"/>
        </w:trPr>
        <w:tc>
          <w:tcPr>
            <w:tcW w:w="997" w:type="dxa"/>
            <w:vMerge w:val="restart"/>
          </w:tcPr>
          <w:p w14:paraId="300D3CCA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6" w:lineRule="exact"/>
              <w:ind w:left="107" w:firstLine="709"/>
              <w:jc w:val="center"/>
              <w:rPr>
                <w:b/>
                <w:sz w:val="27"/>
                <w:szCs w:val="27"/>
                <w:lang w:val="en-US"/>
              </w:rPr>
            </w:pPr>
            <w:r w:rsidRPr="00C13964">
              <w:rPr>
                <w:b/>
                <w:sz w:val="27"/>
                <w:szCs w:val="27"/>
                <w:lang w:val="en-US"/>
              </w:rPr>
              <w:t>III</w:t>
            </w:r>
          </w:p>
        </w:tc>
        <w:tc>
          <w:tcPr>
            <w:tcW w:w="8369" w:type="dxa"/>
            <w:gridSpan w:val="3"/>
          </w:tcPr>
          <w:p w14:paraId="06E1ECE0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6" w:lineRule="exact"/>
              <w:ind w:left="108" w:firstLine="709"/>
              <w:jc w:val="center"/>
              <w:rPr>
                <w:b/>
                <w:sz w:val="27"/>
                <w:szCs w:val="27"/>
                <w:lang w:val="ru-RU"/>
              </w:rPr>
            </w:pPr>
            <w:r w:rsidRPr="00C13964">
              <w:rPr>
                <w:b/>
                <w:sz w:val="27"/>
                <w:szCs w:val="27"/>
              </w:rPr>
              <w:t>LEKSIKOLOGIYA</w:t>
            </w:r>
          </w:p>
        </w:tc>
      </w:tr>
      <w:tr w:rsidR="00DD4781" w:rsidRPr="00C13964" w14:paraId="37C854B7" w14:textId="77777777" w:rsidTr="00D6611B">
        <w:trPr>
          <w:trHeight w:val="359"/>
        </w:trPr>
        <w:tc>
          <w:tcPr>
            <w:tcW w:w="997" w:type="dxa"/>
            <w:vMerge/>
          </w:tcPr>
          <w:p w14:paraId="1E736B3A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4CE5402C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7" w:lineRule="exact"/>
              <w:ind w:left="105"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11DBC95B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7" w:lineRule="exact"/>
              <w:ind w:left="108" w:firstLine="34"/>
              <w:jc w:val="both"/>
              <w:rPr>
                <w:i/>
                <w:sz w:val="27"/>
                <w:szCs w:val="27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>Kontekstga mos</w:t>
            </w:r>
            <w:r>
              <w:rPr>
                <w:sz w:val="27"/>
                <w:szCs w:val="27"/>
                <w:lang w:val="en-US"/>
              </w:rPr>
              <w:t xml:space="preserve"> sodda va murakkab</w:t>
            </w:r>
            <w:r w:rsidRPr="00C13964">
              <w:rPr>
                <w:sz w:val="27"/>
                <w:szCs w:val="27"/>
                <w:lang w:val="en-US"/>
              </w:rPr>
              <w:t xml:space="preserve"> so‘zlarni ishlatish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DD4781" w:rsidRPr="00C13964" w14:paraId="7A2E99F7" w14:textId="77777777" w:rsidTr="00D6611B">
        <w:trPr>
          <w:trHeight w:val="283"/>
        </w:trPr>
        <w:tc>
          <w:tcPr>
            <w:tcW w:w="997" w:type="dxa"/>
            <w:vMerge/>
          </w:tcPr>
          <w:p w14:paraId="1B66D436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14:paraId="52E7EC64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9" w:lineRule="exact"/>
              <w:ind w:left="105" w:firstLine="709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Pr="00C13964">
              <w:rPr>
                <w:sz w:val="27"/>
                <w:szCs w:val="27"/>
                <w:lang w:val="en-US"/>
              </w:rPr>
              <w:t>.2</w:t>
            </w:r>
          </w:p>
        </w:tc>
        <w:tc>
          <w:tcPr>
            <w:tcW w:w="6668" w:type="dxa"/>
            <w:gridSpan w:val="2"/>
          </w:tcPr>
          <w:p w14:paraId="26648AD3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6" w:lineRule="exact"/>
              <w:ind w:left="108" w:firstLine="34"/>
              <w:rPr>
                <w:sz w:val="27"/>
                <w:szCs w:val="27"/>
                <w:highlight w:val="yellow"/>
                <w:lang w:val="en-US"/>
              </w:rPr>
            </w:pPr>
            <w:r w:rsidRPr="00C13964">
              <w:rPr>
                <w:sz w:val="27"/>
                <w:szCs w:val="27"/>
                <w:lang w:val="en-US"/>
              </w:rPr>
              <w:t>Bog‘lovchilarni to‘g‘ri qo‘llash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</w:tr>
      <w:tr w:rsidR="00DD4781" w:rsidRPr="00C13964" w14:paraId="488F5E83" w14:textId="77777777" w:rsidTr="00D6611B">
        <w:trPr>
          <w:trHeight w:val="244"/>
        </w:trPr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14:paraId="68D58659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both"/>
              <w:rPr>
                <w:sz w:val="27"/>
                <w:szCs w:val="27"/>
              </w:rPr>
            </w:pPr>
            <w:r w:rsidRPr="00C13964">
              <w:rPr>
                <w:b/>
                <w:sz w:val="27"/>
                <w:szCs w:val="27"/>
                <w:lang w:val="en-US"/>
              </w:rPr>
              <w:t>IV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8FFAA4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6" w:lineRule="exact"/>
              <w:ind w:left="108" w:firstLine="709"/>
              <w:jc w:val="center"/>
              <w:rPr>
                <w:sz w:val="27"/>
                <w:szCs w:val="27"/>
                <w:lang w:val="en-US"/>
              </w:rPr>
            </w:pPr>
            <w:r w:rsidRPr="00C13964">
              <w:rPr>
                <w:b/>
                <w:sz w:val="27"/>
                <w:szCs w:val="27"/>
                <w:lang w:val="en-US"/>
              </w:rPr>
              <w:t>O‘QIB TUSHUNISH</w:t>
            </w:r>
          </w:p>
        </w:tc>
      </w:tr>
      <w:tr w:rsidR="00DD4781" w:rsidRPr="00C13964" w14:paraId="6968442F" w14:textId="77777777" w:rsidTr="00D6611B">
        <w:trPr>
          <w:trHeight w:val="568"/>
        </w:trPr>
        <w:tc>
          <w:tcPr>
            <w:tcW w:w="997" w:type="dxa"/>
            <w:vMerge/>
          </w:tcPr>
          <w:p w14:paraId="3F29A7E0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19FF83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6" w:lineRule="exact"/>
              <w:ind w:left="105" w:firstLine="709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Pr="00C13964">
              <w:rPr>
                <w:sz w:val="27"/>
                <w:szCs w:val="27"/>
                <w:lang w:val="en-US"/>
              </w:rPr>
              <w:t>.1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C14D6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6" w:lineRule="exact"/>
              <w:ind w:left="108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Matndagi mazmunni tushungan holda, matndan so‘ng berilgan savollarga to‘g‘ri yoki noto‘g‘ri javob bera olish.</w:t>
            </w:r>
          </w:p>
        </w:tc>
      </w:tr>
      <w:tr w:rsidR="00DD4781" w:rsidRPr="009E5625" w14:paraId="6D6F74D0" w14:textId="77777777" w:rsidTr="00D6611B">
        <w:trPr>
          <w:trHeight w:val="762"/>
        </w:trPr>
        <w:tc>
          <w:tcPr>
            <w:tcW w:w="997" w:type="dxa"/>
            <w:vMerge/>
          </w:tcPr>
          <w:p w14:paraId="600CB53C" w14:textId="77777777" w:rsidR="00DD4781" w:rsidRPr="00C13964" w:rsidRDefault="00DD4781" w:rsidP="008E1A56">
            <w:pPr>
              <w:tabs>
                <w:tab w:val="left" w:pos="1134"/>
              </w:tabs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91A9CB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6" w:lineRule="exact"/>
              <w:ind w:left="105" w:firstLine="709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Pr="00C13964">
              <w:rPr>
                <w:sz w:val="27"/>
                <w:szCs w:val="27"/>
                <w:lang w:val="en-US"/>
              </w:rPr>
              <w:t>.</w:t>
            </w:r>
            <w:r w:rsidRPr="00C13964">
              <w:rPr>
                <w:sz w:val="27"/>
                <w:szCs w:val="27"/>
              </w:rPr>
              <w:t>2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BB946" w14:textId="77777777" w:rsidR="00DD4781" w:rsidRPr="00C13964" w:rsidRDefault="00DD4781" w:rsidP="008E1A56">
            <w:pPr>
              <w:pStyle w:val="TableParagraph"/>
              <w:tabs>
                <w:tab w:val="left" w:pos="1134"/>
              </w:tabs>
              <w:spacing w:line="316" w:lineRule="exact"/>
              <w:ind w:left="108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Matndagi mazmunni tushungan holda, gaplardagi bo‘shliqlarni qayta tiklay olish.</w:t>
            </w:r>
          </w:p>
        </w:tc>
      </w:tr>
    </w:tbl>
    <w:p w14:paraId="73F8D9B2" w14:textId="2A7E978B" w:rsidR="00C3406C" w:rsidRPr="00DD4781" w:rsidRDefault="00F54939" w:rsidP="008E1A56">
      <w:pPr>
        <w:pStyle w:val="1"/>
        <w:numPr>
          <w:ilvl w:val="0"/>
          <w:numId w:val="18"/>
        </w:numPr>
        <w:tabs>
          <w:tab w:val="left" w:pos="550"/>
          <w:tab w:val="left" w:pos="1134"/>
        </w:tabs>
        <w:spacing w:before="120" w:after="120" w:line="276" w:lineRule="auto"/>
        <w:ind w:left="0" w:right="272" w:firstLine="709"/>
        <w:jc w:val="both"/>
        <w:rPr>
          <w:rFonts w:eastAsiaTheme="minorHAnsi"/>
          <w:kern w:val="2"/>
          <w:lang w:val="en-US"/>
          <w14:ligatures w14:val="standardContextual"/>
        </w:rPr>
      </w:pPr>
      <w:r w:rsidRPr="00DD4781">
        <w:rPr>
          <w:rFonts w:eastAsiaTheme="minorHAnsi"/>
          <w:kern w:val="2"/>
          <w:lang w:val="en-US"/>
          <w14:ligatures w14:val="standardContextual"/>
        </w:rPr>
        <w:t>Yapon</w:t>
      </w:r>
      <w:r w:rsidR="00C3406C" w:rsidRPr="00DD4781">
        <w:rPr>
          <w:rFonts w:eastAsiaTheme="minorHAnsi"/>
          <w:kern w:val="2"/>
          <w:lang w:val="en-US"/>
          <w14:ligatures w14:val="standardContextual"/>
        </w:rPr>
        <w:t xml:space="preserve"> tili fanidan test sinovi topshiriqlarini baholash mezonlari</w:t>
      </w:r>
      <w:r w:rsidR="009D0203" w:rsidRPr="00DD4781">
        <w:rPr>
          <w:rFonts w:eastAsiaTheme="minorHAnsi"/>
          <w:kern w:val="2"/>
          <w:lang w:val="en-US"/>
          <w14:ligatures w14:val="standardContextual"/>
        </w:rPr>
        <w:t>.</w:t>
      </w:r>
    </w:p>
    <w:p w14:paraId="2CC478E0" w14:textId="3324B793" w:rsidR="00C3406C" w:rsidRPr="00DD4781" w:rsidRDefault="00C3406C" w:rsidP="008E1A56">
      <w:pPr>
        <w:widowControl/>
        <w:tabs>
          <w:tab w:val="left" w:pos="1134"/>
        </w:tabs>
        <w:autoSpaceDE/>
        <w:autoSpaceDN/>
        <w:spacing w:after="160"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D478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Har bir test sinovi turiga qarab </w:t>
      </w:r>
      <w:r w:rsidR="00DC1F36" w:rsidRPr="00DD478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har</w:t>
      </w:r>
      <w:r w:rsidRPr="00DD478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xil baholash mezonlariga koʻra  baholanadi.</w:t>
      </w:r>
    </w:p>
    <w:p w14:paraId="085E02EB" w14:textId="77777777" w:rsidR="00C3406C" w:rsidRPr="00DD4781" w:rsidRDefault="00C3406C" w:rsidP="008E1A56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D478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agar belgilangan javob toʻgʻri boʻlsa, 2 ball;</w:t>
      </w:r>
    </w:p>
    <w:p w14:paraId="19A2A72C" w14:textId="77777777" w:rsidR="00C3406C" w:rsidRPr="00DD4781" w:rsidRDefault="00C3406C" w:rsidP="008E1A56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D478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agar belgilangan javob notoʻgʻri boʻlsa, 0 ball.</w:t>
      </w:r>
    </w:p>
    <w:p w14:paraId="583CB21F" w14:textId="1A5E37FD" w:rsidR="00C3406C" w:rsidRDefault="006D300B" w:rsidP="008E1A56">
      <w:pPr>
        <w:pStyle w:val="1"/>
        <w:numPr>
          <w:ilvl w:val="0"/>
          <w:numId w:val="18"/>
        </w:numPr>
        <w:tabs>
          <w:tab w:val="left" w:pos="550"/>
          <w:tab w:val="left" w:pos="1134"/>
        </w:tabs>
        <w:spacing w:line="360" w:lineRule="auto"/>
        <w:ind w:left="0" w:right="272" w:firstLine="709"/>
        <w:jc w:val="both"/>
        <w:rPr>
          <w:rFonts w:eastAsiaTheme="minorHAnsi"/>
          <w:kern w:val="2"/>
          <w:lang w:val="en-US"/>
          <w14:ligatures w14:val="standardContextual"/>
        </w:rPr>
      </w:pPr>
      <w:r w:rsidRPr="00DD4781">
        <w:rPr>
          <w:rFonts w:eastAsiaTheme="minorHAnsi"/>
          <w:kern w:val="2"/>
          <w:lang w:val="en-US"/>
          <w14:ligatures w14:val="standardContextual"/>
        </w:rPr>
        <w:t>F</w:t>
      </w:r>
      <w:r w:rsidR="00C3406C" w:rsidRPr="00DD4781">
        <w:rPr>
          <w:rFonts w:eastAsiaTheme="minorHAnsi"/>
          <w:kern w:val="2"/>
          <w:lang w:val="en-US"/>
          <w14:ligatures w14:val="standardContextual"/>
        </w:rPr>
        <w:t>oydalanishga tavsiya etiladigan adabiyotlar</w:t>
      </w:r>
      <w:r w:rsidRPr="00DD4781">
        <w:rPr>
          <w:rFonts w:eastAsiaTheme="minorHAnsi"/>
          <w:kern w:val="2"/>
          <w:lang w:val="en-US"/>
          <w14:ligatures w14:val="standardContextual"/>
        </w:rPr>
        <w:t xml:space="preserve"> ro‘yxati:</w:t>
      </w:r>
    </w:p>
    <w:p w14:paraId="7FD25A9C" w14:textId="6933336B" w:rsidR="00DD4781" w:rsidRPr="00DD4781" w:rsidRDefault="00DD4781" w:rsidP="008E1A56">
      <w:pPr>
        <w:pStyle w:val="1"/>
        <w:numPr>
          <w:ilvl w:val="0"/>
          <w:numId w:val="22"/>
        </w:numPr>
        <w:tabs>
          <w:tab w:val="left" w:pos="550"/>
          <w:tab w:val="left" w:pos="1134"/>
        </w:tabs>
        <w:spacing w:line="276" w:lineRule="auto"/>
        <w:ind w:left="0" w:right="272" w:firstLine="709"/>
        <w:jc w:val="both"/>
        <w:rPr>
          <w:rFonts w:eastAsiaTheme="minorHAnsi"/>
          <w:b w:val="0"/>
          <w:bCs w:val="0"/>
          <w:kern w:val="2"/>
          <w:lang w:val="en-US"/>
          <w14:ligatures w14:val="standardContextual"/>
        </w:rPr>
      </w:pPr>
      <w:r w:rsidRPr="00DD4781">
        <w:rPr>
          <w:rFonts w:ascii="Yu Mincho" w:eastAsia="Yu Mincho" w:hAnsi="Yu Mincho"/>
          <w:b w:val="0"/>
          <w:bCs w:val="0"/>
          <w:lang w:val="uz-Cyrl-UZ" w:eastAsia="ja-JP"/>
        </w:rPr>
        <w:t>みんなの日本語、初級 I、日本、スリーエーネットワーク、</w:t>
      </w:r>
      <w:r w:rsidRPr="00DD4781">
        <w:rPr>
          <w:rFonts w:eastAsia="Yu Mincho"/>
          <w:b w:val="0"/>
          <w:bCs w:val="0"/>
          <w:lang w:val="uz-Cyrl-UZ" w:eastAsia="ja-JP"/>
        </w:rPr>
        <w:t>дарслик</w:t>
      </w:r>
      <w:r w:rsidRPr="00DD4781">
        <w:rPr>
          <w:rFonts w:eastAsia="Yu Mincho"/>
          <w:b w:val="0"/>
          <w:bCs w:val="0"/>
          <w:lang w:val="en-US" w:eastAsia="ja-JP"/>
        </w:rPr>
        <w:t xml:space="preserve">, </w:t>
      </w:r>
      <w:r w:rsidRPr="00DD4781">
        <w:rPr>
          <w:rFonts w:eastAsia="Yu Mincho"/>
          <w:b w:val="0"/>
          <w:bCs w:val="0"/>
          <w:lang w:val="uz-Cyrl-UZ" w:eastAsia="ja-JP"/>
        </w:rPr>
        <w:t>2012</w:t>
      </w:r>
    </w:p>
    <w:p w14:paraId="2A3D6433" w14:textId="6901185D" w:rsidR="00DD4781" w:rsidRPr="00DD4781" w:rsidRDefault="00DD4781" w:rsidP="008E1A56">
      <w:pPr>
        <w:pStyle w:val="1"/>
        <w:numPr>
          <w:ilvl w:val="0"/>
          <w:numId w:val="22"/>
        </w:numPr>
        <w:tabs>
          <w:tab w:val="left" w:pos="550"/>
          <w:tab w:val="left" w:pos="1134"/>
        </w:tabs>
        <w:spacing w:line="276" w:lineRule="auto"/>
        <w:ind w:left="0" w:right="272" w:firstLine="709"/>
        <w:jc w:val="both"/>
        <w:rPr>
          <w:rFonts w:eastAsia="Yu Mincho"/>
          <w:b w:val="0"/>
          <w:bCs w:val="0"/>
          <w:lang w:val="en-US" w:eastAsia="ja-JP"/>
        </w:rPr>
      </w:pPr>
      <w:r w:rsidRPr="00DD4781">
        <w:rPr>
          <w:rFonts w:ascii="Yu Mincho" w:eastAsia="Yu Mincho" w:hAnsi="Yu Mincho"/>
          <w:b w:val="0"/>
          <w:bCs w:val="0"/>
          <w:lang w:val="uz-Cyrl-UZ" w:eastAsia="ja-JP"/>
        </w:rPr>
        <w:t>みんなの日本語、初級II、日本、スリーエーネットワーク、</w:t>
      </w:r>
      <w:r w:rsidRPr="00DD4781">
        <w:rPr>
          <w:rFonts w:eastAsia="Yu Mincho"/>
          <w:b w:val="0"/>
          <w:bCs w:val="0"/>
          <w:lang w:val="uz-Cyrl-UZ" w:eastAsia="ja-JP"/>
        </w:rPr>
        <w:t>дарслик</w:t>
      </w:r>
      <w:r w:rsidRPr="00DD4781">
        <w:rPr>
          <w:rFonts w:eastAsia="Yu Mincho"/>
          <w:b w:val="0"/>
          <w:bCs w:val="0"/>
          <w:lang w:eastAsia="ja-JP"/>
        </w:rPr>
        <w:t xml:space="preserve">, </w:t>
      </w:r>
      <w:r w:rsidRPr="00DD4781">
        <w:rPr>
          <w:rFonts w:eastAsia="Yu Mincho"/>
          <w:b w:val="0"/>
          <w:bCs w:val="0"/>
          <w:lang w:val="uz-Cyrl-UZ" w:eastAsia="ja-JP"/>
        </w:rPr>
        <w:t>2012</w:t>
      </w:r>
    </w:p>
    <w:p w14:paraId="1C3D2442" w14:textId="32F3DDC6" w:rsidR="00DD4781" w:rsidRPr="00DD4781" w:rsidRDefault="00DD4781" w:rsidP="008E1A56">
      <w:pPr>
        <w:pStyle w:val="1"/>
        <w:numPr>
          <w:ilvl w:val="0"/>
          <w:numId w:val="22"/>
        </w:numPr>
        <w:tabs>
          <w:tab w:val="left" w:pos="550"/>
          <w:tab w:val="left" w:pos="1134"/>
        </w:tabs>
        <w:spacing w:line="276" w:lineRule="auto"/>
        <w:ind w:left="0" w:right="272" w:firstLine="709"/>
        <w:jc w:val="both"/>
        <w:rPr>
          <w:rFonts w:eastAsia="Yu Mincho"/>
          <w:b w:val="0"/>
          <w:bCs w:val="0"/>
          <w:lang w:val="en-US" w:eastAsia="ja-JP"/>
        </w:rPr>
      </w:pPr>
      <w:r w:rsidRPr="00DD4781">
        <w:rPr>
          <w:rFonts w:eastAsia="Yu Mincho"/>
          <w:b w:val="0"/>
          <w:bCs w:val="0"/>
          <w:lang w:val="uz-Cyrl-UZ" w:eastAsia="ja-JP"/>
        </w:rPr>
        <w:t>Yapon tili boshlang‘ich darajasi I</w:t>
      </w:r>
      <w:r w:rsidRPr="00DD4781">
        <w:rPr>
          <w:rFonts w:eastAsia="Yu Mincho"/>
          <w:b w:val="0"/>
          <w:bCs w:val="0"/>
          <w:lang w:val="uz-Cyrl-UZ" w:eastAsia="ja-JP"/>
        </w:rPr>
        <w:t>、</w:t>
      </w:r>
      <w:r w:rsidRPr="00DD4781">
        <w:rPr>
          <w:rFonts w:eastAsia="Yu Mincho"/>
          <w:b w:val="0"/>
          <w:bCs w:val="0"/>
          <w:lang w:val="uz-Cyrl-UZ" w:eastAsia="ja-JP"/>
        </w:rPr>
        <w:t>O‘zbek tilidagi tarjima va Grammatik tahlil</w:t>
      </w:r>
      <w:r w:rsidRPr="00DD4781">
        <w:rPr>
          <w:rFonts w:eastAsia="Yu Mincho"/>
          <w:b w:val="0"/>
          <w:bCs w:val="0"/>
          <w:lang w:eastAsia="ja-JP"/>
        </w:rPr>
        <w:t xml:space="preserve">, </w:t>
      </w:r>
      <w:r w:rsidRPr="00DD4781">
        <w:rPr>
          <w:rFonts w:eastAsia="Yu Mincho"/>
          <w:b w:val="0"/>
          <w:bCs w:val="0"/>
          <w:lang w:val="uz-Cyrl-UZ" w:eastAsia="ja-JP"/>
        </w:rPr>
        <w:t>дарслик</w:t>
      </w:r>
      <w:r w:rsidRPr="00DD4781">
        <w:rPr>
          <w:rFonts w:eastAsia="Yu Mincho"/>
          <w:b w:val="0"/>
          <w:bCs w:val="0"/>
          <w:lang w:eastAsia="ja-JP"/>
        </w:rPr>
        <w:t xml:space="preserve">, </w:t>
      </w:r>
      <w:r w:rsidRPr="00DD4781">
        <w:rPr>
          <w:rFonts w:eastAsia="Yu Mincho"/>
          <w:b w:val="0"/>
          <w:bCs w:val="0"/>
          <w:lang w:val="uz-Cyrl-UZ" w:eastAsia="ja-JP"/>
        </w:rPr>
        <w:t>2019</w:t>
      </w:r>
    </w:p>
    <w:p w14:paraId="383B6A65" w14:textId="3757209D" w:rsidR="00DD4781" w:rsidRPr="00DD4781" w:rsidRDefault="00DD4781" w:rsidP="008E1A56">
      <w:pPr>
        <w:pStyle w:val="1"/>
        <w:numPr>
          <w:ilvl w:val="0"/>
          <w:numId w:val="22"/>
        </w:numPr>
        <w:tabs>
          <w:tab w:val="left" w:pos="550"/>
          <w:tab w:val="left" w:pos="1134"/>
        </w:tabs>
        <w:spacing w:line="276" w:lineRule="auto"/>
        <w:ind w:left="0" w:right="272" w:firstLine="709"/>
        <w:jc w:val="both"/>
        <w:rPr>
          <w:rFonts w:eastAsia="Yu Mincho"/>
          <w:b w:val="0"/>
          <w:bCs w:val="0"/>
          <w:lang w:val="en-US" w:eastAsia="ja-JP"/>
        </w:rPr>
      </w:pPr>
      <w:r w:rsidRPr="00DD4781">
        <w:rPr>
          <w:rFonts w:eastAsia="Yu Mincho"/>
          <w:b w:val="0"/>
          <w:bCs w:val="0"/>
          <w:lang w:val="uz-Cyrl-UZ" w:eastAsia="ja-JP"/>
        </w:rPr>
        <w:t>Yapon tili boshlang‘ich darajasi II</w:t>
      </w:r>
      <w:r w:rsidRPr="00DD4781">
        <w:rPr>
          <w:rFonts w:eastAsia="Yu Mincho"/>
          <w:b w:val="0"/>
          <w:bCs w:val="0"/>
          <w:lang w:val="uz-Cyrl-UZ" w:eastAsia="ja-JP"/>
        </w:rPr>
        <w:t>、</w:t>
      </w:r>
      <w:r w:rsidRPr="00DD4781">
        <w:rPr>
          <w:rFonts w:eastAsia="Yu Mincho"/>
          <w:b w:val="0"/>
          <w:bCs w:val="0"/>
          <w:lang w:val="uz-Cyrl-UZ" w:eastAsia="ja-JP"/>
        </w:rPr>
        <w:t>O‘zbek tilidagi tarjima va Grammatik tahlil</w:t>
      </w:r>
      <w:r w:rsidRPr="00DD4781">
        <w:rPr>
          <w:rFonts w:eastAsia="Yu Mincho"/>
          <w:b w:val="0"/>
          <w:bCs w:val="0"/>
          <w:lang w:eastAsia="ja-JP"/>
        </w:rPr>
        <w:t xml:space="preserve">, </w:t>
      </w:r>
      <w:r w:rsidRPr="00DD4781">
        <w:rPr>
          <w:rFonts w:eastAsia="Yu Mincho"/>
          <w:b w:val="0"/>
          <w:bCs w:val="0"/>
          <w:lang w:val="uz-Cyrl-UZ" w:eastAsia="ja-JP"/>
        </w:rPr>
        <w:t xml:space="preserve"> дарслик</w:t>
      </w:r>
      <w:r w:rsidRPr="00DD4781">
        <w:rPr>
          <w:rFonts w:eastAsia="Yu Mincho"/>
          <w:b w:val="0"/>
          <w:bCs w:val="0"/>
          <w:lang w:eastAsia="ja-JP"/>
        </w:rPr>
        <w:t xml:space="preserve">, </w:t>
      </w:r>
      <w:r w:rsidRPr="00DD4781">
        <w:rPr>
          <w:rFonts w:eastAsia="Yu Mincho"/>
          <w:b w:val="0"/>
          <w:bCs w:val="0"/>
          <w:lang w:val="uz-Cyrl-UZ" w:eastAsia="ja-JP"/>
        </w:rPr>
        <w:t>2019</w:t>
      </w:r>
    </w:p>
    <w:p w14:paraId="337411E9" w14:textId="47F47125" w:rsidR="00DD4781" w:rsidRPr="00DD4781" w:rsidRDefault="00DD4781" w:rsidP="008E1A56">
      <w:pPr>
        <w:pStyle w:val="1"/>
        <w:numPr>
          <w:ilvl w:val="0"/>
          <w:numId w:val="22"/>
        </w:numPr>
        <w:tabs>
          <w:tab w:val="left" w:pos="550"/>
          <w:tab w:val="left" w:pos="1134"/>
        </w:tabs>
        <w:spacing w:line="276" w:lineRule="auto"/>
        <w:ind w:left="0" w:right="272" w:firstLine="709"/>
        <w:jc w:val="both"/>
        <w:rPr>
          <w:rFonts w:eastAsia="Yu Mincho"/>
          <w:b w:val="0"/>
          <w:bCs w:val="0"/>
          <w:lang w:val="en-US" w:eastAsia="ja-JP"/>
        </w:rPr>
      </w:pPr>
      <w:r w:rsidRPr="00DD4781">
        <w:rPr>
          <w:rFonts w:ascii="Yu Mincho" w:eastAsia="Yu Mincho" w:hAnsi="Yu Mincho"/>
          <w:b w:val="0"/>
          <w:bCs w:val="0"/>
          <w:lang w:val="uz-Cyrl-UZ" w:eastAsia="ja-JP"/>
        </w:rPr>
        <w:t>松岡弘級を教える人のための日本語文法ハンドブック、スリ―エ―ネットワーク</w:t>
      </w:r>
      <w:r w:rsidRPr="00DD4781">
        <w:rPr>
          <w:rFonts w:eastAsia="Yu Mincho"/>
          <w:b w:val="0"/>
          <w:bCs w:val="0"/>
          <w:lang w:val="uz-Cyrl-UZ" w:eastAsia="ja-JP"/>
        </w:rPr>
        <w:t>, дарслик</w:t>
      </w:r>
      <w:r w:rsidRPr="00DD4781">
        <w:rPr>
          <w:rFonts w:eastAsia="Yu Mincho"/>
          <w:b w:val="0"/>
          <w:bCs w:val="0"/>
          <w:lang w:eastAsia="ja-JP"/>
        </w:rPr>
        <w:t xml:space="preserve">, </w:t>
      </w:r>
      <w:r w:rsidRPr="00DD4781">
        <w:rPr>
          <w:rFonts w:eastAsia="Yu Mincho"/>
          <w:b w:val="0"/>
          <w:bCs w:val="0"/>
          <w:lang w:val="uz-Cyrl-UZ" w:eastAsia="ja-JP"/>
        </w:rPr>
        <w:t>2003.</w:t>
      </w:r>
    </w:p>
    <w:p w14:paraId="52F74498" w14:textId="7FA620F9" w:rsidR="00516328" w:rsidRPr="00DD4781" w:rsidRDefault="00DD4781" w:rsidP="008E1A56">
      <w:pPr>
        <w:pStyle w:val="1"/>
        <w:numPr>
          <w:ilvl w:val="0"/>
          <w:numId w:val="22"/>
        </w:numPr>
        <w:tabs>
          <w:tab w:val="left" w:pos="550"/>
          <w:tab w:val="left" w:pos="1134"/>
        </w:tabs>
        <w:spacing w:line="276" w:lineRule="auto"/>
        <w:ind w:left="0" w:right="272" w:firstLine="709"/>
        <w:jc w:val="both"/>
        <w:rPr>
          <w:rFonts w:ascii="Yu Mincho" w:eastAsia="Yu Mincho" w:hAnsi="Yu Mincho"/>
          <w:b w:val="0"/>
          <w:bCs w:val="0"/>
          <w:lang w:val="en-US" w:eastAsia="ja-JP"/>
        </w:rPr>
      </w:pPr>
      <w:r w:rsidRPr="00DD4781">
        <w:rPr>
          <w:rFonts w:ascii="Yu Mincho" w:eastAsia="Yu Mincho" w:hAnsi="Yu Mincho"/>
          <w:b w:val="0"/>
          <w:bCs w:val="0"/>
          <w:lang w:val="uz-Cyrl-UZ" w:eastAsia="ja-JP"/>
        </w:rPr>
        <w:t>友松悦子、宮本淳、和栗雅子、「どんなとき、どう使う日本語表現文型200」“アルク”2000年</w:t>
      </w:r>
    </w:p>
    <w:sectPr w:rsidR="00516328" w:rsidRPr="00DD4781" w:rsidSect="008E1A56">
      <w:pgSz w:w="11910" w:h="16840"/>
      <w:pgMar w:top="1120" w:right="853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7E8B" w14:textId="77777777" w:rsidR="00D962A9" w:rsidRDefault="00D962A9" w:rsidP="00FF70A6">
      <w:r>
        <w:separator/>
      </w:r>
    </w:p>
  </w:endnote>
  <w:endnote w:type="continuationSeparator" w:id="0">
    <w:p w14:paraId="73945B8E" w14:textId="77777777" w:rsidR="00D962A9" w:rsidRDefault="00D962A9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E2BAE" w14:textId="77777777" w:rsidR="00D962A9" w:rsidRDefault="00D962A9" w:rsidP="00FF70A6">
      <w:r>
        <w:separator/>
      </w:r>
    </w:p>
  </w:footnote>
  <w:footnote w:type="continuationSeparator" w:id="0">
    <w:p w14:paraId="14DEF442" w14:textId="77777777" w:rsidR="00D962A9" w:rsidRDefault="00D962A9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624971"/>
    <w:multiLevelType w:val="hybridMultilevel"/>
    <w:tmpl w:val="8FF2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242D1AE1"/>
    <w:multiLevelType w:val="hybridMultilevel"/>
    <w:tmpl w:val="240E7614"/>
    <w:lvl w:ilvl="0" w:tplc="72023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4D558ED"/>
    <w:multiLevelType w:val="hybridMultilevel"/>
    <w:tmpl w:val="72548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4B81698A"/>
    <w:multiLevelType w:val="hybridMultilevel"/>
    <w:tmpl w:val="3FE2319E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9C17E8D"/>
    <w:multiLevelType w:val="hybridMultilevel"/>
    <w:tmpl w:val="5EAED52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7657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6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7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21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9"/>
  </w:num>
  <w:num w:numId="5">
    <w:abstractNumId w:val="6"/>
  </w:num>
  <w:num w:numId="6">
    <w:abstractNumId w:val="13"/>
  </w:num>
  <w:num w:numId="7">
    <w:abstractNumId w:val="4"/>
  </w:num>
  <w:num w:numId="8">
    <w:abstractNumId w:val="19"/>
  </w:num>
  <w:num w:numId="9">
    <w:abstractNumId w:val="21"/>
  </w:num>
  <w:num w:numId="10">
    <w:abstractNumId w:val="17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16"/>
  </w:num>
  <w:num w:numId="16">
    <w:abstractNumId w:val="15"/>
  </w:num>
  <w:num w:numId="17">
    <w:abstractNumId w:val="14"/>
  </w:num>
  <w:num w:numId="18">
    <w:abstractNumId w:val="5"/>
  </w:num>
  <w:num w:numId="19">
    <w:abstractNumId w:val="12"/>
  </w:num>
  <w:num w:numId="20">
    <w:abstractNumId w:val="2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7E9C"/>
    <w:rsid w:val="00045CE8"/>
    <w:rsid w:val="0004781D"/>
    <w:rsid w:val="0005402B"/>
    <w:rsid w:val="00090219"/>
    <w:rsid w:val="000A17F8"/>
    <w:rsid w:val="000B45CA"/>
    <w:rsid w:val="000D44B8"/>
    <w:rsid w:val="000E3AE9"/>
    <w:rsid w:val="000E466E"/>
    <w:rsid w:val="000F237B"/>
    <w:rsid w:val="001023E5"/>
    <w:rsid w:val="00151679"/>
    <w:rsid w:val="00165F84"/>
    <w:rsid w:val="0016774A"/>
    <w:rsid w:val="00177A0F"/>
    <w:rsid w:val="00181250"/>
    <w:rsid w:val="00181772"/>
    <w:rsid w:val="001830FA"/>
    <w:rsid w:val="001876A1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32A60"/>
    <w:rsid w:val="002341EB"/>
    <w:rsid w:val="0024054A"/>
    <w:rsid w:val="002470C3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3F55"/>
    <w:rsid w:val="002F6925"/>
    <w:rsid w:val="00301B74"/>
    <w:rsid w:val="00306B43"/>
    <w:rsid w:val="003074BA"/>
    <w:rsid w:val="00312D50"/>
    <w:rsid w:val="00314A17"/>
    <w:rsid w:val="003204F9"/>
    <w:rsid w:val="00327255"/>
    <w:rsid w:val="00345422"/>
    <w:rsid w:val="00352C6C"/>
    <w:rsid w:val="003534C4"/>
    <w:rsid w:val="00353733"/>
    <w:rsid w:val="00355BA4"/>
    <w:rsid w:val="003567CD"/>
    <w:rsid w:val="0037448E"/>
    <w:rsid w:val="003A1E8F"/>
    <w:rsid w:val="003B4801"/>
    <w:rsid w:val="003D576F"/>
    <w:rsid w:val="003E6A61"/>
    <w:rsid w:val="003F1441"/>
    <w:rsid w:val="003F1680"/>
    <w:rsid w:val="003F7A2E"/>
    <w:rsid w:val="00406083"/>
    <w:rsid w:val="00420A94"/>
    <w:rsid w:val="004270F5"/>
    <w:rsid w:val="00433E78"/>
    <w:rsid w:val="0043633C"/>
    <w:rsid w:val="00452EEC"/>
    <w:rsid w:val="0045636A"/>
    <w:rsid w:val="004617A8"/>
    <w:rsid w:val="00461FD4"/>
    <w:rsid w:val="00477610"/>
    <w:rsid w:val="00484733"/>
    <w:rsid w:val="00485B17"/>
    <w:rsid w:val="00492EEF"/>
    <w:rsid w:val="004A3EA5"/>
    <w:rsid w:val="004D5E2C"/>
    <w:rsid w:val="004D7822"/>
    <w:rsid w:val="004E11E1"/>
    <w:rsid w:val="00503A0F"/>
    <w:rsid w:val="00516328"/>
    <w:rsid w:val="00556135"/>
    <w:rsid w:val="005735C3"/>
    <w:rsid w:val="00593099"/>
    <w:rsid w:val="00596CBC"/>
    <w:rsid w:val="005B0A41"/>
    <w:rsid w:val="005F6B9B"/>
    <w:rsid w:val="00601D68"/>
    <w:rsid w:val="00613BF0"/>
    <w:rsid w:val="00620F8D"/>
    <w:rsid w:val="006623D1"/>
    <w:rsid w:val="00675580"/>
    <w:rsid w:val="00677AB1"/>
    <w:rsid w:val="00690115"/>
    <w:rsid w:val="006973F7"/>
    <w:rsid w:val="006A0F26"/>
    <w:rsid w:val="006A4D73"/>
    <w:rsid w:val="006B2DEC"/>
    <w:rsid w:val="006B3477"/>
    <w:rsid w:val="006B36E0"/>
    <w:rsid w:val="006C6D89"/>
    <w:rsid w:val="006D0C8A"/>
    <w:rsid w:val="006D300B"/>
    <w:rsid w:val="006D6F4F"/>
    <w:rsid w:val="006E1B2B"/>
    <w:rsid w:val="006F0133"/>
    <w:rsid w:val="006F7206"/>
    <w:rsid w:val="00712418"/>
    <w:rsid w:val="007167D8"/>
    <w:rsid w:val="00717C91"/>
    <w:rsid w:val="007241F2"/>
    <w:rsid w:val="00725586"/>
    <w:rsid w:val="00731350"/>
    <w:rsid w:val="00757CFE"/>
    <w:rsid w:val="00771AA5"/>
    <w:rsid w:val="00773207"/>
    <w:rsid w:val="00776C4C"/>
    <w:rsid w:val="00781273"/>
    <w:rsid w:val="007A5A46"/>
    <w:rsid w:val="007A5CFC"/>
    <w:rsid w:val="007B3DFB"/>
    <w:rsid w:val="007B53E0"/>
    <w:rsid w:val="007B73D5"/>
    <w:rsid w:val="007C2419"/>
    <w:rsid w:val="007C316E"/>
    <w:rsid w:val="007C354E"/>
    <w:rsid w:val="007D1E4A"/>
    <w:rsid w:val="007E7726"/>
    <w:rsid w:val="007F041A"/>
    <w:rsid w:val="007F05BE"/>
    <w:rsid w:val="00801D5F"/>
    <w:rsid w:val="008025E6"/>
    <w:rsid w:val="00812045"/>
    <w:rsid w:val="00821DF4"/>
    <w:rsid w:val="00823596"/>
    <w:rsid w:val="00842778"/>
    <w:rsid w:val="00842BAC"/>
    <w:rsid w:val="00843040"/>
    <w:rsid w:val="00846481"/>
    <w:rsid w:val="00850D8A"/>
    <w:rsid w:val="00855E74"/>
    <w:rsid w:val="008570FD"/>
    <w:rsid w:val="00882C7C"/>
    <w:rsid w:val="00890B01"/>
    <w:rsid w:val="008928FC"/>
    <w:rsid w:val="008A09CD"/>
    <w:rsid w:val="008B0010"/>
    <w:rsid w:val="008B611A"/>
    <w:rsid w:val="008E1A56"/>
    <w:rsid w:val="008E6FDA"/>
    <w:rsid w:val="008F5CF7"/>
    <w:rsid w:val="0090157B"/>
    <w:rsid w:val="0090378D"/>
    <w:rsid w:val="00907347"/>
    <w:rsid w:val="00912C81"/>
    <w:rsid w:val="00916746"/>
    <w:rsid w:val="00923DFF"/>
    <w:rsid w:val="00942541"/>
    <w:rsid w:val="009529D5"/>
    <w:rsid w:val="00957024"/>
    <w:rsid w:val="009606A5"/>
    <w:rsid w:val="00974FE4"/>
    <w:rsid w:val="00990C2F"/>
    <w:rsid w:val="009B6039"/>
    <w:rsid w:val="009C647C"/>
    <w:rsid w:val="009D0203"/>
    <w:rsid w:val="009D4A71"/>
    <w:rsid w:val="009E5625"/>
    <w:rsid w:val="009E79C0"/>
    <w:rsid w:val="009F04EC"/>
    <w:rsid w:val="009F537A"/>
    <w:rsid w:val="00A207A0"/>
    <w:rsid w:val="00A219F9"/>
    <w:rsid w:val="00A30CE9"/>
    <w:rsid w:val="00A31C4A"/>
    <w:rsid w:val="00A3469F"/>
    <w:rsid w:val="00A350B6"/>
    <w:rsid w:val="00A4022B"/>
    <w:rsid w:val="00A64971"/>
    <w:rsid w:val="00A65218"/>
    <w:rsid w:val="00A73019"/>
    <w:rsid w:val="00A92673"/>
    <w:rsid w:val="00A96D32"/>
    <w:rsid w:val="00AB66AA"/>
    <w:rsid w:val="00AC01BA"/>
    <w:rsid w:val="00AD0D30"/>
    <w:rsid w:val="00AD58BF"/>
    <w:rsid w:val="00AE58BF"/>
    <w:rsid w:val="00AF4152"/>
    <w:rsid w:val="00B02984"/>
    <w:rsid w:val="00B04036"/>
    <w:rsid w:val="00B10464"/>
    <w:rsid w:val="00B14914"/>
    <w:rsid w:val="00B15E8A"/>
    <w:rsid w:val="00B23CC9"/>
    <w:rsid w:val="00B542DD"/>
    <w:rsid w:val="00B66D61"/>
    <w:rsid w:val="00B765AC"/>
    <w:rsid w:val="00B927BE"/>
    <w:rsid w:val="00B97FF3"/>
    <w:rsid w:val="00BB0801"/>
    <w:rsid w:val="00BB6158"/>
    <w:rsid w:val="00BE6491"/>
    <w:rsid w:val="00BF7E9B"/>
    <w:rsid w:val="00C005D5"/>
    <w:rsid w:val="00C033C5"/>
    <w:rsid w:val="00C06DF1"/>
    <w:rsid w:val="00C13964"/>
    <w:rsid w:val="00C32EF1"/>
    <w:rsid w:val="00C3406C"/>
    <w:rsid w:val="00C45E38"/>
    <w:rsid w:val="00C47219"/>
    <w:rsid w:val="00C62C05"/>
    <w:rsid w:val="00C64BA9"/>
    <w:rsid w:val="00C71E44"/>
    <w:rsid w:val="00C8661E"/>
    <w:rsid w:val="00C9308C"/>
    <w:rsid w:val="00CA4D49"/>
    <w:rsid w:val="00CB10A0"/>
    <w:rsid w:val="00CC28C8"/>
    <w:rsid w:val="00CE13AD"/>
    <w:rsid w:val="00CF03E5"/>
    <w:rsid w:val="00CF3081"/>
    <w:rsid w:val="00CF76D9"/>
    <w:rsid w:val="00D1013A"/>
    <w:rsid w:val="00D140E6"/>
    <w:rsid w:val="00D32ACC"/>
    <w:rsid w:val="00D333A5"/>
    <w:rsid w:val="00D42189"/>
    <w:rsid w:val="00D46606"/>
    <w:rsid w:val="00D61ADB"/>
    <w:rsid w:val="00D65441"/>
    <w:rsid w:val="00D751F4"/>
    <w:rsid w:val="00D77408"/>
    <w:rsid w:val="00D814D4"/>
    <w:rsid w:val="00D83413"/>
    <w:rsid w:val="00D86066"/>
    <w:rsid w:val="00D8665C"/>
    <w:rsid w:val="00D93DDA"/>
    <w:rsid w:val="00D962A9"/>
    <w:rsid w:val="00DA0B8D"/>
    <w:rsid w:val="00DA7257"/>
    <w:rsid w:val="00DB0B3B"/>
    <w:rsid w:val="00DB42B8"/>
    <w:rsid w:val="00DC1F36"/>
    <w:rsid w:val="00DC1F91"/>
    <w:rsid w:val="00DC7118"/>
    <w:rsid w:val="00DD4781"/>
    <w:rsid w:val="00DD71B7"/>
    <w:rsid w:val="00DE2FB7"/>
    <w:rsid w:val="00DF3CA9"/>
    <w:rsid w:val="00DF78E2"/>
    <w:rsid w:val="00E04C1A"/>
    <w:rsid w:val="00E21680"/>
    <w:rsid w:val="00E36EB3"/>
    <w:rsid w:val="00E37B8F"/>
    <w:rsid w:val="00E67341"/>
    <w:rsid w:val="00E818AC"/>
    <w:rsid w:val="00E820E0"/>
    <w:rsid w:val="00E84EF7"/>
    <w:rsid w:val="00E91D6A"/>
    <w:rsid w:val="00E945E5"/>
    <w:rsid w:val="00EA6FEA"/>
    <w:rsid w:val="00EB1EEE"/>
    <w:rsid w:val="00EC4E23"/>
    <w:rsid w:val="00EC5F0B"/>
    <w:rsid w:val="00EE7BA1"/>
    <w:rsid w:val="00F004DB"/>
    <w:rsid w:val="00F0330A"/>
    <w:rsid w:val="00F03E47"/>
    <w:rsid w:val="00F236B0"/>
    <w:rsid w:val="00F368DA"/>
    <w:rsid w:val="00F45451"/>
    <w:rsid w:val="00F4666E"/>
    <w:rsid w:val="00F50682"/>
    <w:rsid w:val="00F54939"/>
    <w:rsid w:val="00F60972"/>
    <w:rsid w:val="00F76FCC"/>
    <w:rsid w:val="00F82DCF"/>
    <w:rsid w:val="00F86A49"/>
    <w:rsid w:val="00F91626"/>
    <w:rsid w:val="00F93930"/>
    <w:rsid w:val="00FA6BA9"/>
    <w:rsid w:val="00FB7C93"/>
    <w:rsid w:val="00FC489F"/>
    <w:rsid w:val="00FD3287"/>
    <w:rsid w:val="00FD3DB8"/>
    <w:rsid w:val="00FD6890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C23C375-C23B-4E88-8F82-5E47D0C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5" w:hanging="28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8">
    <w:name w:val="footer"/>
    <w:basedOn w:val="a"/>
    <w:link w:val="a9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a">
    <w:name w:val="Balloon Text"/>
    <w:basedOn w:val="a"/>
    <w:link w:val="ab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table" w:customStyle="1" w:styleId="TableNormal1">
    <w:name w:val="Table Normal1"/>
    <w:uiPriority w:val="2"/>
    <w:semiHidden/>
    <w:unhideWhenUsed/>
    <w:qFormat/>
    <w:rsid w:val="00234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46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D4781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0B25-75A1-46E2-8795-9A81C259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2023-10-15T04:08:00Z</cp:lastPrinted>
  <dcterms:created xsi:type="dcterms:W3CDTF">2025-01-27T06:32:00Z</dcterms:created>
  <dcterms:modified xsi:type="dcterms:W3CDTF">2025-01-27T09:28:00Z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