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E7CF" w14:textId="77777777" w:rsidR="00D712E6" w:rsidRPr="00A2310D" w:rsidRDefault="00E84BC3">
      <w:pPr>
        <w:jc w:val="center"/>
        <w:rPr>
          <w:rFonts w:ascii="Times New Roman" w:eastAsia="Times New Roman" w:hAnsi="Times New Roman" w:cs="Times New Roman"/>
          <w:b/>
          <w:bCs/>
          <w:sz w:val="28"/>
          <w:szCs w:val="28"/>
        </w:rPr>
      </w:pPr>
      <w:r w:rsidRPr="00A2310D">
        <w:rPr>
          <w:rFonts w:ascii="Times New Roman" w:eastAsia="Times New Roman" w:hAnsi="Times New Roman" w:cs="Times New Roman"/>
          <w:b/>
          <w:bCs/>
          <w:sz w:val="28"/>
          <w:szCs w:val="28"/>
        </w:rPr>
        <w:t>MAKTABGACHA VA MAKTAB TA’LIMI VAZIRI JAMGʻARMASI HISOBIDAN MALAKALI PEDAGOG KADRLARNI RAGʻBATLANTIRISH MAQSADIDA JISMONIY TARBIYA FANI MUTAXASSISLARINING BILIM VA KO‘NIKMA DARAJALARINI BAHOLASHNING TEST SINOVI SPETSIFIKATSIYASI</w:t>
      </w:r>
    </w:p>
    <w:p w14:paraId="2951C4DF" w14:textId="170BED6E" w:rsidR="00D712E6" w:rsidRPr="00A2310D" w:rsidRDefault="00E84BC3" w:rsidP="00A2310D">
      <w:pPr>
        <w:spacing w:line="276" w:lineRule="auto"/>
        <w:ind w:left="2880" w:firstLine="1089"/>
        <w:rPr>
          <w:rFonts w:ascii="Times New Roman" w:eastAsia="Times New Roman" w:hAnsi="Times New Roman" w:cs="Times New Roman"/>
          <w:b/>
          <w:bCs/>
          <w:sz w:val="28"/>
          <w:szCs w:val="28"/>
        </w:rPr>
      </w:pPr>
      <w:r w:rsidRPr="00A2310D">
        <w:rPr>
          <w:rFonts w:ascii="Times New Roman" w:eastAsia="Times New Roman" w:hAnsi="Times New Roman" w:cs="Times New Roman"/>
          <w:b/>
          <w:bCs/>
          <w:sz w:val="28"/>
          <w:szCs w:val="28"/>
        </w:rPr>
        <w:t>KIRISH</w:t>
      </w:r>
    </w:p>
    <w:p w14:paraId="5FB10645" w14:textId="6EF99AFA" w:rsidR="00D712E6" w:rsidRDefault="00E84BC3" w:rsidP="00BE6FDB">
      <w:pPr>
        <w:shd w:val="clear" w:color="auto" w:fill="FFFFFF"/>
        <w:spacing w:after="0" w:line="276" w:lineRule="auto"/>
        <w:ind w:firstLine="709"/>
        <w:jc w:val="both"/>
        <w:rPr>
          <w:rFonts w:ascii="Tahoma" w:eastAsia="Tahoma" w:hAnsi="Tahoma" w:cs="Tahoma"/>
          <w:sz w:val="24"/>
          <w:szCs w:val="24"/>
        </w:rPr>
      </w:pPr>
      <w:r>
        <w:rPr>
          <w:rFonts w:ascii="Times New Roman" w:eastAsia="Times New Roman" w:hAnsi="Times New Roman" w:cs="Times New Roman"/>
          <w:sz w:val="28"/>
          <w:szCs w:val="28"/>
        </w:rPr>
        <w:tab/>
        <w:t xml:space="preserve">O‘zbekiston Respublikasi Prezidentining “2022 — 2026-yillarda xalq ta’limini rivojlantirish bo‘yicha milliy dasturni tasdiqlash to‘g‘risida” 2022-yil </w:t>
      </w:r>
      <w:bookmarkStart w:id="0" w:name="_heading=h.gjdgxs" w:colFirst="0" w:colLast="0"/>
      <w:bookmarkEnd w:id="0"/>
      <w:r w:rsidR="00A2310D">
        <w:rPr>
          <w:rFonts w:ascii="Times New Roman" w:eastAsia="Times New Roman" w:hAnsi="Times New Roman" w:cs="Times New Roman"/>
          <w:sz w:val="28"/>
          <w:szCs w:val="28"/>
        </w:rPr>
        <w:br/>
      </w:r>
      <w:r>
        <w:rPr>
          <w:rFonts w:ascii="Times New Roman" w:eastAsia="Times New Roman" w:hAnsi="Times New Roman" w:cs="Times New Roman"/>
          <w:sz w:val="28"/>
          <w:szCs w:val="28"/>
        </w:rPr>
        <w:t>11-maydagi PF-134-son </w:t>
      </w:r>
      <w:r w:rsidR="00A2310D" w:rsidRPr="00A2310D">
        <w:rPr>
          <w:rFonts w:ascii="Times New Roman" w:eastAsia="Times New Roman" w:hAnsi="Times New Roman" w:cs="Times New Roman"/>
          <w:sz w:val="28"/>
          <w:szCs w:val="28"/>
        </w:rPr>
        <w:t xml:space="preserve"> </w:t>
      </w:r>
      <w:hyperlink r:id="rId6">
        <w:r>
          <w:rPr>
            <w:rFonts w:ascii="Times New Roman" w:eastAsia="Times New Roman" w:hAnsi="Times New Roman" w:cs="Times New Roman"/>
            <w:color w:val="000000"/>
            <w:sz w:val="28"/>
            <w:szCs w:val="28"/>
          </w:rPr>
          <w:t>Farmoni </w:t>
        </w:r>
      </w:hyperlink>
      <w:r w:rsidR="00A2310D" w:rsidRPr="00A231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w:t>
      </w:r>
      <w:r w:rsidR="00232E28" w:rsidRPr="00232E28">
        <w:rPr>
          <w:rFonts w:ascii="Times New Roman" w:eastAsia="Times New Roman" w:hAnsi="Times New Roman" w:cs="Times New Roman"/>
          <w:sz w:val="28"/>
          <w:szCs w:val="28"/>
        </w:rPr>
        <w:t>“</w:t>
      </w:r>
      <w:r>
        <w:rPr>
          <w:rFonts w:ascii="Times New Roman" w:eastAsia="Times New Roman" w:hAnsi="Times New Roman" w:cs="Times New Roman"/>
          <w:sz w:val="28"/>
          <w:szCs w:val="28"/>
        </w:rPr>
        <w:t>Xalq ta’limi vaziri jamg‘armasi faoliyatini tashkil etish chora-tadbirlari to‘g‘risida</w:t>
      </w:r>
      <w:r w:rsidR="00232E28" w:rsidRPr="00232E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gi </w:t>
      </w:r>
      <w:r w:rsidR="00BE6FDB" w:rsidRPr="00BE6FDB">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arori qabul qilingan. </w:t>
      </w:r>
    </w:p>
    <w:p w14:paraId="69EB9170" w14:textId="77777777" w:rsidR="00232E28" w:rsidRDefault="00E84BC3" w:rsidP="00BE6FD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Qarorga asosan</w:t>
      </w:r>
      <w:r w:rsidR="00232E28" w:rsidRPr="00232E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tanlovning 1-bosqich sа</w:t>
      </w:r>
      <w:r w:rsidR="00232E28" w:rsidRPr="00232E28">
        <w:rPr>
          <w:rFonts w:ascii="Times New Roman" w:eastAsia="Times New Roman" w:hAnsi="Times New Roman" w:cs="Times New Roman"/>
          <w:sz w:val="28"/>
          <w:szCs w:val="28"/>
        </w:rPr>
        <w:t>r</w:t>
      </w:r>
      <w:r>
        <w:rPr>
          <w:rFonts w:ascii="Times New Roman" w:eastAsia="Times New Roman" w:hAnsi="Times New Roman" w:cs="Times New Roman"/>
          <w:sz w:val="28"/>
          <w:szCs w:val="28"/>
        </w:rPr>
        <w:t>аlаsh test sinovlarini o‘tkazish uсhun nomzodlarning dars bеrаdigаn umumta’lim fanini bilish darajasini baholash bo‘yicha ko‘p variantlilik  nazorat sаvоllаri bankini shakllantirish belgilangan.</w:t>
      </w:r>
    </w:p>
    <w:p w14:paraId="254A5FCE" w14:textId="61F75E5A" w:rsidR="00D712E6" w:rsidRDefault="00E84BC3" w:rsidP="00BE6FD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Shunga ko‘ra test sinovi spetsifikatsiyasi ishlab chiqilgan. </w:t>
      </w:r>
    </w:p>
    <w:p w14:paraId="314A3A67" w14:textId="625C9DCD" w:rsidR="00D712E6" w:rsidRPr="00BE6FDB" w:rsidRDefault="00E84BC3" w:rsidP="00BE6FDB">
      <w:pPr>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Ushbu spetsifikatsiyaning maqsadi O‘zbekiston Respublikasi Vazirlar Mahkamasining </w:t>
      </w:r>
      <w:r w:rsidR="00232E28" w:rsidRPr="00232E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Xalq ta’limi vaziri jamg‘armasi faoliyatini tashkil etish </w:t>
      </w:r>
      <w:r w:rsidR="00232E28">
        <w:rPr>
          <w:rFonts w:ascii="Times New Roman" w:eastAsia="Times New Roman" w:hAnsi="Times New Roman" w:cs="Times New Roman"/>
          <w:sz w:val="28"/>
          <w:szCs w:val="28"/>
        </w:rPr>
        <w:br/>
      </w:r>
      <w:r>
        <w:rPr>
          <w:rFonts w:ascii="Times New Roman" w:eastAsia="Times New Roman" w:hAnsi="Times New Roman" w:cs="Times New Roman"/>
          <w:sz w:val="28"/>
          <w:szCs w:val="28"/>
        </w:rPr>
        <w:t>chora-tadbirlari to‘g‘risida</w:t>
      </w:r>
      <w:r w:rsidR="00232E28" w:rsidRPr="00232E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2022-yil 2-avgustda 425-son </w:t>
      </w:r>
      <w:r w:rsidR="00232E28" w:rsidRPr="00232E28">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arоriga muvofiq pedagog kadrlarning bilim va salohiyatini belgilab beradigan sinov jarayonlarida qo‘llaniladigan test variantlari </w:t>
      </w:r>
      <w:r w:rsidRPr="00336656">
        <w:rPr>
          <w:rFonts w:ascii="Times New Roman" w:eastAsia="Times New Roman" w:hAnsi="Times New Roman" w:cs="Times New Roman"/>
          <w:color w:val="000000" w:themeColor="text1"/>
          <w:sz w:val="28"/>
          <w:szCs w:val="28"/>
        </w:rPr>
        <w:t xml:space="preserve">strukturasi va </w:t>
      </w:r>
      <w:r>
        <w:rPr>
          <w:rFonts w:ascii="Times New Roman" w:eastAsia="Times New Roman" w:hAnsi="Times New Roman" w:cs="Times New Roman"/>
          <w:sz w:val="28"/>
          <w:szCs w:val="28"/>
        </w:rPr>
        <w:t>unga qo‘yiladigan talablarni belgilashdan iborat.</w:t>
      </w:r>
    </w:p>
    <w:p w14:paraId="07AF4FB9" w14:textId="77777777" w:rsidR="00D712E6" w:rsidRDefault="00D712E6">
      <w:pPr>
        <w:spacing w:after="0" w:line="276" w:lineRule="auto"/>
        <w:jc w:val="both"/>
        <w:rPr>
          <w:rFonts w:ascii="Times New Roman" w:eastAsia="Times New Roman" w:hAnsi="Times New Roman" w:cs="Times New Roman"/>
          <w:sz w:val="28"/>
          <w:szCs w:val="28"/>
        </w:rPr>
      </w:pPr>
    </w:p>
    <w:p w14:paraId="6B921890" w14:textId="656BC508" w:rsidR="00D712E6" w:rsidRDefault="00E84BC3" w:rsidP="00336656">
      <w:pPr>
        <w:numPr>
          <w:ilvl w:val="0"/>
          <w:numId w:val="1"/>
        </w:numPr>
        <w:spacing w:after="0" w:line="276" w:lineRule="auto"/>
        <w:ind w:left="0"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Jismoniy tarbiya fanini bilish hamda o‘quvchilarga o‘rgata olish iqtidorini baholash va rag‘batlantirish uchun test sinovi turlari</w:t>
      </w:r>
    </w:p>
    <w:p w14:paraId="4F6354BD" w14:textId="77777777" w:rsidR="00D712E6" w:rsidRDefault="00E84BC3">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Jismoniy tarbiya fani bo‘yicha pedagoglarning ega bo‘lishi kerak bo‘lgan bilim, ko‘nikma va malakalarini baholashga mo‘ljallangan test topshiriqlaridan iborat.</w:t>
      </w:r>
    </w:p>
    <w:p w14:paraId="30B6AEA1" w14:textId="77777777" w:rsidR="00D712E6" w:rsidRDefault="00D712E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6B561367" w14:textId="67DBD70C" w:rsidR="00D712E6" w:rsidRDefault="00E84BC3" w:rsidP="00336656">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Jismoniy tarbiya fanidagi bilimlarni baholash uchun test savollari</w:t>
      </w:r>
      <w:r w:rsidR="0033665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bilan qamrab olingan mavzularning mazmun sohalari</w:t>
      </w:r>
    </w:p>
    <w:p w14:paraId="2AAED908" w14:textId="77777777" w:rsidR="00D712E6" w:rsidRDefault="00E84BC3">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Jismoniy tarbiya fanidan bilimini baholash va munosib rag‘batlantirish uchun test topshiriqlari umumta’lim maktablarining 5-11-sinf materiallari hamda malaka talablari bo‘yicha tegishli adabiyotlardan iborat bo‘lib, fanning quyidagi mazmun sohalarini qamrab oladi:</w:t>
      </w:r>
    </w:p>
    <w:p w14:paraId="10C8DEFA" w14:textId="689C4B78" w:rsidR="00D712E6" w:rsidRDefault="00E84BC3" w:rsidP="00511EE2">
      <w:pPr>
        <w:tabs>
          <w:tab w:val="left" w:pos="567"/>
          <w:tab w:val="left" w:pos="851"/>
        </w:tabs>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w:t>
      </w:r>
      <w:r w:rsidR="00511EE2" w:rsidRPr="00511EE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Jismoniy tarbiya nazariyasi va uslubiyoti;</w:t>
      </w:r>
    </w:p>
    <w:p w14:paraId="051ED2D9" w14:textId="4F08382C" w:rsidR="00D712E6" w:rsidRDefault="00E84BC3" w:rsidP="00511EE2">
      <w:pPr>
        <w:tabs>
          <w:tab w:val="left" w:pos="567"/>
          <w:tab w:val="left" w:pos="851"/>
        </w:tabs>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511EE2" w:rsidRPr="00BE6FDB">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Gimnastika turlari va qoidalari;</w:t>
      </w:r>
    </w:p>
    <w:p w14:paraId="0A8B80E3"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Harakatli oʻyinlar;</w:t>
      </w:r>
    </w:p>
    <w:p w14:paraId="24DC44D5"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Yengil atletika turlari va qoidalari;</w:t>
      </w:r>
    </w:p>
    <w:p w14:paraId="314953FB"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Kurash turlari va qoidalari;</w:t>
      </w:r>
    </w:p>
    <w:p w14:paraId="65278B4A"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sz w:val="28"/>
          <w:szCs w:val="28"/>
        </w:rPr>
        <w:t>Suzish turlari va qoidalari;</w:t>
      </w:r>
    </w:p>
    <w:p w14:paraId="39177E2F"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Sport oʻyinlari turlari va </w:t>
      </w:r>
      <w:r>
        <w:rPr>
          <w:rFonts w:ascii="Times New Roman" w:eastAsia="Times New Roman" w:hAnsi="Times New Roman" w:cs="Times New Roman"/>
          <w:sz w:val="28"/>
          <w:szCs w:val="28"/>
        </w:rPr>
        <w:t xml:space="preserve">oʻyin </w:t>
      </w:r>
      <w:r>
        <w:rPr>
          <w:rFonts w:ascii="Times New Roman" w:eastAsia="Times New Roman" w:hAnsi="Times New Roman" w:cs="Times New Roman"/>
          <w:color w:val="000000"/>
          <w:sz w:val="28"/>
          <w:szCs w:val="28"/>
        </w:rPr>
        <w:t>qoidalari;</w:t>
      </w:r>
    </w:p>
    <w:p w14:paraId="5550A4EB" w14:textId="095FDA50"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Olimpia, Paralimpiya va Osiyo oʻyinlari;</w:t>
      </w:r>
    </w:p>
    <w:p w14:paraId="11D3AF07" w14:textId="77777777" w:rsidR="00D712E6" w:rsidRDefault="00E84BC3" w:rsidP="00511EE2">
      <w:pPr>
        <w:tabs>
          <w:tab w:val="left" w:pos="567"/>
          <w:tab w:val="left" w:pos="851"/>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color w:val="000000"/>
          <w:sz w:val="28"/>
          <w:szCs w:val="28"/>
        </w:rPr>
        <w:t>Sport inshootlari.</w:t>
      </w:r>
    </w:p>
    <w:p w14:paraId="00EE695A" w14:textId="77777777" w:rsidR="00D712E6" w:rsidRDefault="00D712E6" w:rsidP="00511EE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554C51F3" w14:textId="77777777" w:rsidR="00D712E6" w:rsidRDefault="00E84BC3" w:rsidP="00EA77A5">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Jismoniy tarbiya fani bo‘yicha bilimlarni aniqlashda quyidagi aqliy faoliyat turlari baholanadi:</w:t>
      </w:r>
    </w:p>
    <w:p w14:paraId="0BA52A97" w14:textId="77777777" w:rsidR="00D712E6" w:rsidRDefault="00E84BC3" w:rsidP="00EA77A5">
      <w:pPr>
        <w:numPr>
          <w:ilvl w:val="0"/>
          <w:numId w:val="2"/>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30 ta test savoli</w:t>
      </w:r>
    </w:p>
    <w:p w14:paraId="5A5F9907" w14:textId="77777777" w:rsidR="00D712E6" w:rsidRDefault="00E84BC3" w:rsidP="00EA77A5">
      <w:pPr>
        <w:numPr>
          <w:ilvl w:val="0"/>
          <w:numId w:val="2"/>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14:paraId="207E87E6" w14:textId="77777777" w:rsidR="00D712E6" w:rsidRDefault="00D712E6">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14:paraId="31303AAD" w14:textId="77777777" w:rsidR="00D712E6" w:rsidRDefault="00E84BC3" w:rsidP="00EA77A5">
      <w:pPr>
        <w:widowControl w:val="0"/>
        <w:numPr>
          <w:ilvl w:val="0"/>
          <w:numId w:val="1"/>
        </w:numPr>
        <w:pBdr>
          <w:top w:val="nil"/>
          <w:left w:val="nil"/>
          <w:bottom w:val="nil"/>
          <w:right w:val="nil"/>
          <w:between w:val="nil"/>
        </w:pBdr>
        <w:tabs>
          <w:tab w:val="left" w:pos="829"/>
          <w:tab w:val="left" w:pos="830"/>
        </w:tabs>
        <w:ind w:left="0" w:right="1492"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Jismoniy tarbiya fanidan testlar spetsifikatsiyasi</w:t>
      </w:r>
    </w:p>
    <w:p w14:paraId="2247DA90" w14:textId="77777777" w:rsidR="00D712E6" w:rsidRPr="00A2310D" w:rsidRDefault="00D712E6">
      <w:pPr>
        <w:pStyle w:val="1"/>
        <w:keepNext w:val="0"/>
        <w:keepLines w:val="0"/>
        <w:widowControl w:val="0"/>
        <w:tabs>
          <w:tab w:val="left" w:pos="829"/>
          <w:tab w:val="left" w:pos="830"/>
        </w:tabs>
        <w:spacing w:before="0" w:after="0"/>
        <w:ind w:right="1492"/>
        <w:jc w:val="center"/>
        <w:rPr>
          <w:rFonts w:ascii="Times New Roman" w:eastAsia="Times New Roman" w:hAnsi="Times New Roman" w:cs="Times New Roman"/>
          <w:b/>
          <w:sz w:val="28"/>
          <w:szCs w:val="28"/>
          <w:lang w:val="en-US"/>
        </w:rPr>
      </w:pPr>
    </w:p>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39"/>
        <w:gridCol w:w="1417"/>
        <w:gridCol w:w="1843"/>
        <w:gridCol w:w="709"/>
        <w:gridCol w:w="2268"/>
      </w:tblGrid>
      <w:tr w:rsidR="00D712E6" w14:paraId="2250FC0F" w14:textId="77777777">
        <w:trPr>
          <w:cantSplit/>
          <w:trHeight w:val="1222"/>
        </w:trPr>
        <w:tc>
          <w:tcPr>
            <w:tcW w:w="675" w:type="dxa"/>
            <w:shd w:val="clear" w:color="auto" w:fill="auto"/>
            <w:vAlign w:val="center"/>
          </w:tcPr>
          <w:p w14:paraId="39988660"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39" w:type="dxa"/>
            <w:shd w:val="clear" w:color="auto" w:fill="auto"/>
            <w:vAlign w:val="center"/>
          </w:tcPr>
          <w:p w14:paraId="2B67F654"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talablar</w:t>
            </w:r>
          </w:p>
        </w:tc>
        <w:tc>
          <w:tcPr>
            <w:tcW w:w="1417" w:type="dxa"/>
            <w:shd w:val="clear" w:color="auto" w:fill="auto"/>
            <w:vAlign w:val="center"/>
          </w:tcPr>
          <w:p w14:paraId="4E61CC1B"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w:t>
            </w:r>
          </w:p>
          <w:p w14:paraId="18E00E9D"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sohasi</w:t>
            </w:r>
          </w:p>
        </w:tc>
        <w:tc>
          <w:tcPr>
            <w:tcW w:w="1843" w:type="dxa"/>
            <w:shd w:val="clear" w:color="auto" w:fill="auto"/>
            <w:vAlign w:val="center"/>
          </w:tcPr>
          <w:p w14:paraId="669D589A"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709" w:type="dxa"/>
            <w:vAlign w:val="center"/>
          </w:tcPr>
          <w:p w14:paraId="3D5CF54C"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268" w:type="dxa"/>
            <w:shd w:val="clear" w:color="auto" w:fill="auto"/>
            <w:vAlign w:val="center"/>
          </w:tcPr>
          <w:p w14:paraId="323B26EC" w14:textId="5255BD8F" w:rsidR="00D712E6" w:rsidRDefault="00E84BC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Baholanadigan aqliy faoliyat turi</w:t>
            </w:r>
          </w:p>
        </w:tc>
      </w:tr>
      <w:tr w:rsidR="00D712E6" w14:paraId="4653866F" w14:textId="77777777">
        <w:trPr>
          <w:trHeight w:val="292"/>
        </w:trPr>
        <w:tc>
          <w:tcPr>
            <w:tcW w:w="675" w:type="dxa"/>
            <w:vMerge w:val="restart"/>
            <w:shd w:val="clear" w:color="auto" w:fill="auto"/>
            <w:vAlign w:val="center"/>
          </w:tcPr>
          <w:p w14:paraId="17E29A80"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439" w:type="dxa"/>
            <w:vMerge w:val="restart"/>
            <w:shd w:val="clear" w:color="auto" w:fill="auto"/>
            <w:vAlign w:val="center"/>
          </w:tcPr>
          <w:p w14:paraId="6B4DEC2D"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Jismoniy tarbiya nazariyasi va uslubiyoti</w:t>
            </w:r>
          </w:p>
        </w:tc>
        <w:tc>
          <w:tcPr>
            <w:tcW w:w="1417" w:type="dxa"/>
            <w:vMerge w:val="restart"/>
            <w:shd w:val="clear" w:color="auto" w:fill="auto"/>
            <w:vAlign w:val="center"/>
          </w:tcPr>
          <w:p w14:paraId="276A65B9"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1843" w:type="dxa"/>
            <w:vMerge w:val="restart"/>
            <w:shd w:val="clear" w:color="auto" w:fill="auto"/>
            <w:vAlign w:val="center"/>
          </w:tcPr>
          <w:p w14:paraId="37CD28EC"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709" w:type="dxa"/>
          </w:tcPr>
          <w:p w14:paraId="54A7C0D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14:paraId="429E19E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23EFBB8A" w14:textId="77777777">
        <w:trPr>
          <w:trHeight w:val="423"/>
        </w:trPr>
        <w:tc>
          <w:tcPr>
            <w:tcW w:w="675" w:type="dxa"/>
            <w:vMerge/>
            <w:shd w:val="clear" w:color="auto" w:fill="auto"/>
            <w:vAlign w:val="center"/>
          </w:tcPr>
          <w:p w14:paraId="0D5924E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FEA27F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450CB58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139BF03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05BBD2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14:paraId="3A748A7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7D67E6B4" w14:textId="77777777">
        <w:trPr>
          <w:trHeight w:val="469"/>
        </w:trPr>
        <w:tc>
          <w:tcPr>
            <w:tcW w:w="675" w:type="dxa"/>
            <w:vMerge/>
            <w:shd w:val="clear" w:color="auto" w:fill="auto"/>
            <w:vAlign w:val="center"/>
          </w:tcPr>
          <w:p w14:paraId="3EFA503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3E4E2F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1EE4F1E8"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50211DA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17AAD37"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shd w:val="clear" w:color="auto" w:fill="auto"/>
            <w:vAlign w:val="center"/>
          </w:tcPr>
          <w:p w14:paraId="7A53D6E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35528DCD" w14:textId="77777777">
        <w:trPr>
          <w:trHeight w:val="405"/>
        </w:trPr>
        <w:tc>
          <w:tcPr>
            <w:tcW w:w="675" w:type="dxa"/>
            <w:vMerge/>
            <w:shd w:val="clear" w:color="auto" w:fill="auto"/>
            <w:vAlign w:val="center"/>
          </w:tcPr>
          <w:p w14:paraId="160A8D97"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DE6999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02A03258"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56B81BA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700AC78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shd w:val="clear" w:color="auto" w:fill="auto"/>
            <w:vAlign w:val="center"/>
          </w:tcPr>
          <w:p w14:paraId="6894F39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237019F" w14:textId="77777777">
        <w:trPr>
          <w:trHeight w:val="405"/>
        </w:trPr>
        <w:tc>
          <w:tcPr>
            <w:tcW w:w="675" w:type="dxa"/>
            <w:vMerge/>
            <w:shd w:val="clear" w:color="auto" w:fill="auto"/>
            <w:vAlign w:val="center"/>
          </w:tcPr>
          <w:p w14:paraId="3B16BB0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7212C9C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5D47C6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53B5B82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7D66EBE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shd w:val="clear" w:color="auto" w:fill="auto"/>
            <w:vAlign w:val="center"/>
          </w:tcPr>
          <w:p w14:paraId="7076375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7F88EC84" w14:textId="77777777">
        <w:trPr>
          <w:trHeight w:val="405"/>
        </w:trPr>
        <w:tc>
          <w:tcPr>
            <w:tcW w:w="675" w:type="dxa"/>
            <w:vMerge/>
            <w:shd w:val="clear" w:color="auto" w:fill="auto"/>
            <w:vAlign w:val="center"/>
          </w:tcPr>
          <w:p w14:paraId="1345D69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7946A15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25A998A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7652CC5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175CE8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8" w:type="dxa"/>
            <w:shd w:val="clear" w:color="auto" w:fill="auto"/>
            <w:vAlign w:val="center"/>
          </w:tcPr>
          <w:p w14:paraId="7F807EA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3D6EBBB5" w14:textId="77777777">
        <w:trPr>
          <w:trHeight w:val="405"/>
        </w:trPr>
        <w:tc>
          <w:tcPr>
            <w:tcW w:w="675" w:type="dxa"/>
            <w:vMerge/>
            <w:shd w:val="clear" w:color="auto" w:fill="auto"/>
            <w:vAlign w:val="center"/>
          </w:tcPr>
          <w:p w14:paraId="42E6885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109BD0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0DA5E208"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2FDD05A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4D2DB83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68" w:type="dxa"/>
            <w:shd w:val="clear" w:color="auto" w:fill="auto"/>
            <w:vAlign w:val="center"/>
          </w:tcPr>
          <w:p w14:paraId="6E01282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3C094FC5" w14:textId="77777777">
        <w:trPr>
          <w:trHeight w:val="468"/>
        </w:trPr>
        <w:tc>
          <w:tcPr>
            <w:tcW w:w="675" w:type="dxa"/>
            <w:vMerge w:val="restart"/>
            <w:shd w:val="clear" w:color="auto" w:fill="auto"/>
            <w:vAlign w:val="center"/>
          </w:tcPr>
          <w:p w14:paraId="5C23F0AF"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439" w:type="dxa"/>
            <w:vMerge w:val="restart"/>
            <w:shd w:val="clear" w:color="auto" w:fill="auto"/>
            <w:vAlign w:val="center"/>
          </w:tcPr>
          <w:p w14:paraId="69D552EC"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Gimnastika turlari va qoidalari</w:t>
            </w:r>
          </w:p>
        </w:tc>
        <w:tc>
          <w:tcPr>
            <w:tcW w:w="1417" w:type="dxa"/>
            <w:vMerge w:val="restart"/>
            <w:shd w:val="clear" w:color="auto" w:fill="auto"/>
            <w:vAlign w:val="center"/>
          </w:tcPr>
          <w:p w14:paraId="37DB1069"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1843" w:type="dxa"/>
            <w:vMerge w:val="restart"/>
            <w:shd w:val="clear" w:color="auto" w:fill="auto"/>
            <w:vAlign w:val="center"/>
          </w:tcPr>
          <w:p w14:paraId="6A115C77"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09" w:type="dxa"/>
          </w:tcPr>
          <w:p w14:paraId="371536A5"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68" w:type="dxa"/>
            <w:shd w:val="clear" w:color="auto" w:fill="auto"/>
            <w:vAlign w:val="center"/>
          </w:tcPr>
          <w:p w14:paraId="43DE239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20BB2B6B" w14:textId="77777777">
        <w:trPr>
          <w:trHeight w:val="498"/>
        </w:trPr>
        <w:tc>
          <w:tcPr>
            <w:tcW w:w="675" w:type="dxa"/>
            <w:vMerge/>
            <w:shd w:val="clear" w:color="auto" w:fill="auto"/>
            <w:vAlign w:val="center"/>
          </w:tcPr>
          <w:p w14:paraId="4C461D9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38E93E2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67036A3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90F85D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338E879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268" w:type="dxa"/>
            <w:shd w:val="clear" w:color="auto" w:fill="auto"/>
            <w:vAlign w:val="center"/>
          </w:tcPr>
          <w:p w14:paraId="7DF4505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35BFE1EC" w14:textId="77777777">
        <w:trPr>
          <w:trHeight w:val="498"/>
        </w:trPr>
        <w:tc>
          <w:tcPr>
            <w:tcW w:w="675" w:type="dxa"/>
            <w:vMerge/>
            <w:shd w:val="clear" w:color="auto" w:fill="auto"/>
            <w:vAlign w:val="center"/>
          </w:tcPr>
          <w:p w14:paraId="477D6DA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31E3977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0335E81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614FDD0"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E59F76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268" w:type="dxa"/>
            <w:shd w:val="clear" w:color="auto" w:fill="auto"/>
            <w:vAlign w:val="center"/>
          </w:tcPr>
          <w:p w14:paraId="4C74BE93"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36B151F4" w14:textId="77777777">
        <w:trPr>
          <w:trHeight w:val="498"/>
        </w:trPr>
        <w:tc>
          <w:tcPr>
            <w:tcW w:w="675" w:type="dxa"/>
            <w:vMerge/>
            <w:shd w:val="clear" w:color="auto" w:fill="auto"/>
            <w:vAlign w:val="center"/>
          </w:tcPr>
          <w:p w14:paraId="1D4AF06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EF4845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6584F16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382E4F1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39E030B"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268" w:type="dxa"/>
            <w:shd w:val="clear" w:color="auto" w:fill="auto"/>
            <w:vAlign w:val="center"/>
          </w:tcPr>
          <w:p w14:paraId="3FE7B25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4D88A0E3" w14:textId="77777777">
        <w:trPr>
          <w:trHeight w:val="498"/>
        </w:trPr>
        <w:tc>
          <w:tcPr>
            <w:tcW w:w="675" w:type="dxa"/>
            <w:vMerge/>
            <w:shd w:val="clear" w:color="auto" w:fill="auto"/>
            <w:vAlign w:val="center"/>
          </w:tcPr>
          <w:p w14:paraId="4BA1C6C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1853583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06B4DD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3F95ABC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BEC1BD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268" w:type="dxa"/>
            <w:shd w:val="clear" w:color="auto" w:fill="auto"/>
            <w:vAlign w:val="center"/>
          </w:tcPr>
          <w:p w14:paraId="5BF47DB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2D959D38" w14:textId="77777777">
        <w:trPr>
          <w:trHeight w:val="498"/>
        </w:trPr>
        <w:tc>
          <w:tcPr>
            <w:tcW w:w="675" w:type="dxa"/>
            <w:vMerge w:val="restart"/>
            <w:shd w:val="clear" w:color="auto" w:fill="auto"/>
            <w:vAlign w:val="center"/>
          </w:tcPr>
          <w:p w14:paraId="0D910D85" w14:textId="77777777" w:rsidR="00D712E6" w:rsidRDefault="00E84BC3">
            <w:pPr>
              <w:spacing w:after="120" w:line="276"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3</w:t>
            </w:r>
          </w:p>
        </w:tc>
        <w:tc>
          <w:tcPr>
            <w:tcW w:w="2439" w:type="dxa"/>
            <w:vMerge w:val="restart"/>
            <w:shd w:val="clear" w:color="auto" w:fill="auto"/>
            <w:vAlign w:val="center"/>
          </w:tcPr>
          <w:p w14:paraId="10C04DC2" w14:textId="77777777" w:rsidR="00D712E6" w:rsidRDefault="00E84BC3">
            <w:pPr>
              <w:spacing w:after="12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Harakatli oʻyinlar</w:t>
            </w:r>
          </w:p>
        </w:tc>
        <w:tc>
          <w:tcPr>
            <w:tcW w:w="1417" w:type="dxa"/>
            <w:vMerge w:val="restart"/>
            <w:shd w:val="clear" w:color="auto" w:fill="auto"/>
            <w:vAlign w:val="center"/>
          </w:tcPr>
          <w:p w14:paraId="3C73C5EC" w14:textId="77777777" w:rsidR="00D712E6" w:rsidRDefault="00E84BC3">
            <w:pPr>
              <w:spacing w:after="120" w:line="276"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III</w:t>
            </w:r>
          </w:p>
        </w:tc>
        <w:tc>
          <w:tcPr>
            <w:tcW w:w="1843" w:type="dxa"/>
            <w:vMerge w:val="restart"/>
            <w:shd w:val="clear" w:color="auto" w:fill="auto"/>
            <w:vAlign w:val="center"/>
          </w:tcPr>
          <w:p w14:paraId="407CBC49" w14:textId="77777777" w:rsidR="00D712E6" w:rsidRDefault="00E84BC3">
            <w:pPr>
              <w:spacing w:after="120" w:line="276"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3</w:t>
            </w:r>
          </w:p>
        </w:tc>
        <w:tc>
          <w:tcPr>
            <w:tcW w:w="709" w:type="dxa"/>
          </w:tcPr>
          <w:p w14:paraId="0C50164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268" w:type="dxa"/>
            <w:shd w:val="clear" w:color="auto" w:fill="auto"/>
            <w:vAlign w:val="center"/>
          </w:tcPr>
          <w:p w14:paraId="7773B93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54E46353" w14:textId="77777777">
        <w:trPr>
          <w:trHeight w:val="498"/>
        </w:trPr>
        <w:tc>
          <w:tcPr>
            <w:tcW w:w="675" w:type="dxa"/>
            <w:vMerge/>
            <w:shd w:val="clear" w:color="auto" w:fill="auto"/>
            <w:vAlign w:val="center"/>
          </w:tcPr>
          <w:p w14:paraId="5FBD3B3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7994BC6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A0DF54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6487372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325B99E7"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68" w:type="dxa"/>
            <w:shd w:val="clear" w:color="auto" w:fill="auto"/>
            <w:vAlign w:val="center"/>
          </w:tcPr>
          <w:p w14:paraId="7F2BF85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146CB19B" w14:textId="77777777">
        <w:trPr>
          <w:trHeight w:val="266"/>
        </w:trPr>
        <w:tc>
          <w:tcPr>
            <w:tcW w:w="675" w:type="dxa"/>
            <w:vMerge/>
            <w:shd w:val="clear" w:color="auto" w:fill="auto"/>
            <w:vAlign w:val="center"/>
          </w:tcPr>
          <w:p w14:paraId="58C3491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6D793F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2754C67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7A4FC67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17D6BE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268" w:type="dxa"/>
            <w:shd w:val="clear" w:color="auto" w:fill="auto"/>
            <w:vAlign w:val="center"/>
          </w:tcPr>
          <w:p w14:paraId="23A1E22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221DA465" w14:textId="77777777">
        <w:trPr>
          <w:trHeight w:val="400"/>
        </w:trPr>
        <w:tc>
          <w:tcPr>
            <w:tcW w:w="675" w:type="dxa"/>
            <w:vMerge w:val="restart"/>
            <w:shd w:val="clear" w:color="auto" w:fill="auto"/>
            <w:vAlign w:val="center"/>
          </w:tcPr>
          <w:p w14:paraId="28E641D4"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2439" w:type="dxa"/>
            <w:vMerge w:val="restart"/>
            <w:shd w:val="clear" w:color="auto" w:fill="auto"/>
            <w:vAlign w:val="center"/>
          </w:tcPr>
          <w:p w14:paraId="24783689"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Yengil atletika turlari va qoidalari</w:t>
            </w:r>
          </w:p>
        </w:tc>
        <w:tc>
          <w:tcPr>
            <w:tcW w:w="1417" w:type="dxa"/>
            <w:vMerge w:val="restart"/>
            <w:shd w:val="clear" w:color="auto" w:fill="auto"/>
            <w:vAlign w:val="center"/>
          </w:tcPr>
          <w:p w14:paraId="32D0FB6A"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p>
        </w:tc>
        <w:tc>
          <w:tcPr>
            <w:tcW w:w="1843" w:type="dxa"/>
            <w:vMerge w:val="restart"/>
            <w:shd w:val="clear" w:color="auto" w:fill="auto"/>
            <w:vAlign w:val="center"/>
          </w:tcPr>
          <w:p w14:paraId="1649DC97"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709" w:type="dxa"/>
          </w:tcPr>
          <w:p w14:paraId="2AA0407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268" w:type="dxa"/>
            <w:shd w:val="clear" w:color="auto" w:fill="auto"/>
            <w:vAlign w:val="center"/>
          </w:tcPr>
          <w:p w14:paraId="60D68E4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5CAECF21" w14:textId="77777777">
        <w:trPr>
          <w:trHeight w:val="419"/>
        </w:trPr>
        <w:tc>
          <w:tcPr>
            <w:tcW w:w="675" w:type="dxa"/>
            <w:vMerge/>
            <w:shd w:val="clear" w:color="auto" w:fill="auto"/>
            <w:vAlign w:val="center"/>
          </w:tcPr>
          <w:p w14:paraId="663885A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16CB5D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6288758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2810E0D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A8F093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268" w:type="dxa"/>
            <w:shd w:val="clear" w:color="auto" w:fill="auto"/>
            <w:vAlign w:val="center"/>
          </w:tcPr>
          <w:p w14:paraId="4C61BD7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14B74BB2" w14:textId="77777777">
        <w:trPr>
          <w:trHeight w:val="411"/>
        </w:trPr>
        <w:tc>
          <w:tcPr>
            <w:tcW w:w="675" w:type="dxa"/>
            <w:vMerge/>
            <w:shd w:val="clear" w:color="auto" w:fill="auto"/>
            <w:vAlign w:val="center"/>
          </w:tcPr>
          <w:p w14:paraId="394D0EB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C3A414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41E6D62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FB240B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046A000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268" w:type="dxa"/>
            <w:shd w:val="clear" w:color="auto" w:fill="auto"/>
            <w:vAlign w:val="center"/>
          </w:tcPr>
          <w:p w14:paraId="718EF76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37D97EF0" w14:textId="77777777">
        <w:trPr>
          <w:trHeight w:val="477"/>
        </w:trPr>
        <w:tc>
          <w:tcPr>
            <w:tcW w:w="675" w:type="dxa"/>
            <w:vMerge/>
            <w:shd w:val="clear" w:color="auto" w:fill="auto"/>
            <w:vAlign w:val="center"/>
          </w:tcPr>
          <w:p w14:paraId="56DFB49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F1F14C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466C60D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6CD114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441D529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268" w:type="dxa"/>
            <w:shd w:val="clear" w:color="auto" w:fill="auto"/>
            <w:vAlign w:val="center"/>
          </w:tcPr>
          <w:p w14:paraId="33F77893"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60D897B9" w14:textId="77777777">
        <w:trPr>
          <w:trHeight w:val="477"/>
        </w:trPr>
        <w:tc>
          <w:tcPr>
            <w:tcW w:w="675" w:type="dxa"/>
            <w:vMerge/>
            <w:shd w:val="clear" w:color="auto" w:fill="auto"/>
            <w:vAlign w:val="center"/>
          </w:tcPr>
          <w:p w14:paraId="2DE7875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640F43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24E6D93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7282C5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B3A984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268" w:type="dxa"/>
            <w:shd w:val="clear" w:color="auto" w:fill="auto"/>
            <w:vAlign w:val="center"/>
          </w:tcPr>
          <w:p w14:paraId="41F14B0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58461C78" w14:textId="77777777">
        <w:trPr>
          <w:trHeight w:val="477"/>
        </w:trPr>
        <w:tc>
          <w:tcPr>
            <w:tcW w:w="675" w:type="dxa"/>
            <w:vMerge w:val="restart"/>
            <w:shd w:val="clear" w:color="auto" w:fill="auto"/>
            <w:vAlign w:val="center"/>
          </w:tcPr>
          <w:p w14:paraId="70416CEB"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2439" w:type="dxa"/>
            <w:vMerge w:val="restart"/>
            <w:shd w:val="clear" w:color="auto" w:fill="auto"/>
            <w:vAlign w:val="center"/>
          </w:tcPr>
          <w:p w14:paraId="18FC75F9"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Kurash turlari va qoidalari</w:t>
            </w:r>
          </w:p>
        </w:tc>
        <w:tc>
          <w:tcPr>
            <w:tcW w:w="1417" w:type="dxa"/>
            <w:vMerge w:val="restart"/>
            <w:shd w:val="clear" w:color="auto" w:fill="auto"/>
            <w:vAlign w:val="center"/>
          </w:tcPr>
          <w:p w14:paraId="28469C03"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w:t>
            </w:r>
          </w:p>
        </w:tc>
        <w:tc>
          <w:tcPr>
            <w:tcW w:w="1843" w:type="dxa"/>
            <w:vMerge w:val="restart"/>
            <w:shd w:val="clear" w:color="auto" w:fill="auto"/>
            <w:vAlign w:val="center"/>
          </w:tcPr>
          <w:p w14:paraId="37DBEEAA"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709" w:type="dxa"/>
          </w:tcPr>
          <w:p w14:paraId="0B5FC5DB"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268" w:type="dxa"/>
            <w:shd w:val="clear" w:color="auto" w:fill="auto"/>
            <w:vAlign w:val="center"/>
          </w:tcPr>
          <w:p w14:paraId="74360AB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65CBCFA" w14:textId="77777777">
        <w:trPr>
          <w:trHeight w:val="477"/>
        </w:trPr>
        <w:tc>
          <w:tcPr>
            <w:tcW w:w="675" w:type="dxa"/>
            <w:vMerge/>
            <w:shd w:val="clear" w:color="auto" w:fill="auto"/>
            <w:vAlign w:val="center"/>
          </w:tcPr>
          <w:p w14:paraId="14BF0987"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7FDD430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66614C37"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3DB5D0B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0315DF0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268" w:type="dxa"/>
            <w:shd w:val="clear" w:color="auto" w:fill="auto"/>
            <w:vAlign w:val="center"/>
          </w:tcPr>
          <w:p w14:paraId="791A708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38EDC5EA" w14:textId="77777777">
        <w:trPr>
          <w:trHeight w:val="477"/>
        </w:trPr>
        <w:tc>
          <w:tcPr>
            <w:tcW w:w="675" w:type="dxa"/>
            <w:vMerge/>
            <w:shd w:val="clear" w:color="auto" w:fill="auto"/>
            <w:vAlign w:val="center"/>
          </w:tcPr>
          <w:p w14:paraId="2ECA6EA8"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703E07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AC759B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2CC8F667"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34A1A71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268" w:type="dxa"/>
            <w:shd w:val="clear" w:color="auto" w:fill="auto"/>
            <w:vAlign w:val="center"/>
          </w:tcPr>
          <w:p w14:paraId="3894A0E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67FA96F3" w14:textId="77777777">
        <w:trPr>
          <w:trHeight w:val="477"/>
        </w:trPr>
        <w:tc>
          <w:tcPr>
            <w:tcW w:w="675" w:type="dxa"/>
            <w:vMerge w:val="restart"/>
            <w:shd w:val="clear" w:color="auto" w:fill="auto"/>
            <w:vAlign w:val="center"/>
          </w:tcPr>
          <w:p w14:paraId="14CE6F7D"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2439" w:type="dxa"/>
            <w:vMerge w:val="restart"/>
            <w:shd w:val="clear" w:color="auto" w:fill="auto"/>
            <w:vAlign w:val="center"/>
          </w:tcPr>
          <w:p w14:paraId="4E97BAD8"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Suzish turlari va qoidalari</w:t>
            </w:r>
          </w:p>
        </w:tc>
        <w:tc>
          <w:tcPr>
            <w:tcW w:w="1417" w:type="dxa"/>
            <w:vMerge w:val="restart"/>
            <w:shd w:val="clear" w:color="auto" w:fill="auto"/>
            <w:vAlign w:val="center"/>
          </w:tcPr>
          <w:p w14:paraId="2DE7BF4B"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w:t>
            </w:r>
          </w:p>
        </w:tc>
        <w:tc>
          <w:tcPr>
            <w:tcW w:w="1843" w:type="dxa"/>
            <w:vMerge w:val="restart"/>
            <w:shd w:val="clear" w:color="auto" w:fill="auto"/>
            <w:vAlign w:val="center"/>
          </w:tcPr>
          <w:p w14:paraId="2EA27D62"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709" w:type="dxa"/>
          </w:tcPr>
          <w:p w14:paraId="2AB0E9F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268" w:type="dxa"/>
            <w:shd w:val="clear" w:color="auto" w:fill="auto"/>
            <w:vAlign w:val="center"/>
          </w:tcPr>
          <w:p w14:paraId="600CD95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2B0D8C22" w14:textId="77777777">
        <w:trPr>
          <w:trHeight w:val="477"/>
        </w:trPr>
        <w:tc>
          <w:tcPr>
            <w:tcW w:w="675" w:type="dxa"/>
            <w:vMerge/>
            <w:shd w:val="clear" w:color="auto" w:fill="auto"/>
            <w:vAlign w:val="center"/>
          </w:tcPr>
          <w:p w14:paraId="137DD8E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DF6A34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9E1DB30"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8A2B3D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4D99B5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268" w:type="dxa"/>
            <w:shd w:val="clear" w:color="auto" w:fill="auto"/>
            <w:vAlign w:val="center"/>
          </w:tcPr>
          <w:p w14:paraId="4B2A265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12538621" w14:textId="77777777">
        <w:trPr>
          <w:trHeight w:val="477"/>
        </w:trPr>
        <w:tc>
          <w:tcPr>
            <w:tcW w:w="675" w:type="dxa"/>
            <w:vMerge w:val="restart"/>
            <w:shd w:val="clear" w:color="auto" w:fill="auto"/>
            <w:vAlign w:val="center"/>
          </w:tcPr>
          <w:p w14:paraId="41C5B47E"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7</w:t>
            </w:r>
          </w:p>
        </w:tc>
        <w:tc>
          <w:tcPr>
            <w:tcW w:w="2439" w:type="dxa"/>
            <w:vMerge w:val="restart"/>
            <w:shd w:val="clear" w:color="auto" w:fill="auto"/>
            <w:vAlign w:val="center"/>
          </w:tcPr>
          <w:p w14:paraId="58AA0BD5"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Sport oʻyinlari turlari va </w:t>
            </w:r>
            <w:r>
              <w:rPr>
                <w:rFonts w:ascii="Times New Roman" w:eastAsia="Times New Roman" w:hAnsi="Times New Roman" w:cs="Times New Roman"/>
                <w:b/>
                <w:sz w:val="28"/>
                <w:szCs w:val="28"/>
              </w:rPr>
              <w:t xml:space="preserve">oʻyin </w:t>
            </w:r>
            <w:r>
              <w:rPr>
                <w:rFonts w:ascii="Times New Roman" w:eastAsia="Times New Roman" w:hAnsi="Times New Roman" w:cs="Times New Roman"/>
                <w:b/>
                <w:color w:val="000000"/>
                <w:sz w:val="28"/>
                <w:szCs w:val="28"/>
              </w:rPr>
              <w:t>qoidalari</w:t>
            </w:r>
          </w:p>
        </w:tc>
        <w:tc>
          <w:tcPr>
            <w:tcW w:w="1417" w:type="dxa"/>
            <w:vMerge w:val="restart"/>
            <w:shd w:val="clear" w:color="auto" w:fill="auto"/>
            <w:vAlign w:val="center"/>
          </w:tcPr>
          <w:p w14:paraId="0E94BDDA"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VII</w:t>
            </w:r>
          </w:p>
        </w:tc>
        <w:tc>
          <w:tcPr>
            <w:tcW w:w="1843" w:type="dxa"/>
            <w:vMerge w:val="restart"/>
            <w:shd w:val="clear" w:color="auto" w:fill="auto"/>
            <w:vAlign w:val="center"/>
          </w:tcPr>
          <w:p w14:paraId="7B441501"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709" w:type="dxa"/>
          </w:tcPr>
          <w:p w14:paraId="7DE6CC2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268" w:type="dxa"/>
            <w:shd w:val="clear" w:color="auto" w:fill="auto"/>
            <w:vAlign w:val="center"/>
          </w:tcPr>
          <w:p w14:paraId="1A322F7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DB64467" w14:textId="77777777">
        <w:trPr>
          <w:trHeight w:val="446"/>
        </w:trPr>
        <w:tc>
          <w:tcPr>
            <w:tcW w:w="675" w:type="dxa"/>
            <w:vMerge/>
            <w:shd w:val="clear" w:color="auto" w:fill="auto"/>
            <w:vAlign w:val="center"/>
          </w:tcPr>
          <w:p w14:paraId="294D65A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19424E7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1FC973B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E69F63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1216C285"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268" w:type="dxa"/>
            <w:shd w:val="clear" w:color="auto" w:fill="auto"/>
            <w:vAlign w:val="center"/>
          </w:tcPr>
          <w:p w14:paraId="0E31207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6F732EB4" w14:textId="77777777">
        <w:trPr>
          <w:trHeight w:val="378"/>
        </w:trPr>
        <w:tc>
          <w:tcPr>
            <w:tcW w:w="675" w:type="dxa"/>
            <w:vMerge/>
            <w:shd w:val="clear" w:color="auto" w:fill="auto"/>
            <w:vAlign w:val="center"/>
          </w:tcPr>
          <w:p w14:paraId="246AE37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33A5CB2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7A6ED54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8F9F82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78B138A5"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268" w:type="dxa"/>
            <w:shd w:val="clear" w:color="auto" w:fill="auto"/>
            <w:vAlign w:val="center"/>
          </w:tcPr>
          <w:p w14:paraId="41D6FB4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37B77D04" w14:textId="77777777">
        <w:trPr>
          <w:trHeight w:val="362"/>
        </w:trPr>
        <w:tc>
          <w:tcPr>
            <w:tcW w:w="675" w:type="dxa"/>
            <w:vMerge/>
            <w:shd w:val="clear" w:color="auto" w:fill="auto"/>
            <w:vAlign w:val="center"/>
          </w:tcPr>
          <w:p w14:paraId="30D3B40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44ADC46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954CA8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24E9B95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357714F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268" w:type="dxa"/>
            <w:shd w:val="clear" w:color="auto" w:fill="auto"/>
            <w:vAlign w:val="center"/>
          </w:tcPr>
          <w:p w14:paraId="346C3EF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4A60F1FE" w14:textId="77777777">
        <w:trPr>
          <w:trHeight w:val="340"/>
        </w:trPr>
        <w:tc>
          <w:tcPr>
            <w:tcW w:w="675" w:type="dxa"/>
            <w:vMerge/>
            <w:shd w:val="clear" w:color="auto" w:fill="auto"/>
            <w:vAlign w:val="center"/>
          </w:tcPr>
          <w:p w14:paraId="1543D7A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66B4C2E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3FA73D8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DF0B47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66492C0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268" w:type="dxa"/>
            <w:shd w:val="clear" w:color="auto" w:fill="auto"/>
            <w:vAlign w:val="center"/>
          </w:tcPr>
          <w:p w14:paraId="202BC63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519D9354" w14:textId="77777777">
        <w:trPr>
          <w:trHeight w:val="416"/>
        </w:trPr>
        <w:tc>
          <w:tcPr>
            <w:tcW w:w="675" w:type="dxa"/>
            <w:vMerge w:val="restart"/>
            <w:shd w:val="clear" w:color="auto" w:fill="auto"/>
            <w:vAlign w:val="center"/>
          </w:tcPr>
          <w:p w14:paraId="04308354"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2439" w:type="dxa"/>
            <w:vMerge w:val="restart"/>
            <w:shd w:val="clear" w:color="auto" w:fill="auto"/>
            <w:vAlign w:val="center"/>
          </w:tcPr>
          <w:p w14:paraId="542AF020"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Olimpiya, Paralimpiya va Osiyo oʻyinlari</w:t>
            </w:r>
          </w:p>
        </w:tc>
        <w:tc>
          <w:tcPr>
            <w:tcW w:w="1417" w:type="dxa"/>
            <w:vMerge w:val="restart"/>
            <w:shd w:val="clear" w:color="auto" w:fill="auto"/>
            <w:vAlign w:val="center"/>
          </w:tcPr>
          <w:p w14:paraId="0E4AE7D3"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p>
        </w:tc>
        <w:tc>
          <w:tcPr>
            <w:tcW w:w="1843" w:type="dxa"/>
            <w:vMerge w:val="restart"/>
            <w:shd w:val="clear" w:color="auto" w:fill="auto"/>
            <w:vAlign w:val="center"/>
          </w:tcPr>
          <w:p w14:paraId="6AAC4837"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09" w:type="dxa"/>
          </w:tcPr>
          <w:p w14:paraId="6E5B598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268" w:type="dxa"/>
            <w:shd w:val="clear" w:color="auto" w:fill="auto"/>
            <w:vAlign w:val="center"/>
          </w:tcPr>
          <w:p w14:paraId="4186209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72A5D247" w14:textId="77777777">
        <w:trPr>
          <w:trHeight w:val="422"/>
        </w:trPr>
        <w:tc>
          <w:tcPr>
            <w:tcW w:w="675" w:type="dxa"/>
            <w:vMerge/>
            <w:shd w:val="clear" w:color="auto" w:fill="auto"/>
            <w:vAlign w:val="center"/>
          </w:tcPr>
          <w:p w14:paraId="2529E020"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5287E09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41C03788"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61F301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75852B2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268" w:type="dxa"/>
            <w:shd w:val="clear" w:color="auto" w:fill="auto"/>
            <w:vAlign w:val="center"/>
          </w:tcPr>
          <w:p w14:paraId="10D5BC4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BC007EA" w14:textId="77777777">
        <w:trPr>
          <w:trHeight w:val="480"/>
        </w:trPr>
        <w:tc>
          <w:tcPr>
            <w:tcW w:w="675" w:type="dxa"/>
            <w:vMerge/>
            <w:shd w:val="clear" w:color="auto" w:fill="auto"/>
            <w:vAlign w:val="center"/>
          </w:tcPr>
          <w:p w14:paraId="5E80D4B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0F6E6D0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1A5A07A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0AE5590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1B9551F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268" w:type="dxa"/>
            <w:shd w:val="clear" w:color="auto" w:fill="auto"/>
            <w:vAlign w:val="center"/>
          </w:tcPr>
          <w:p w14:paraId="4A75295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5363EEA0" w14:textId="77777777">
        <w:trPr>
          <w:trHeight w:val="414"/>
        </w:trPr>
        <w:tc>
          <w:tcPr>
            <w:tcW w:w="675" w:type="dxa"/>
            <w:vMerge/>
            <w:shd w:val="clear" w:color="auto" w:fill="auto"/>
            <w:vAlign w:val="center"/>
          </w:tcPr>
          <w:p w14:paraId="60FC418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486B71C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CF8919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6F5634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4EEF9C4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2268" w:type="dxa"/>
            <w:shd w:val="clear" w:color="auto" w:fill="auto"/>
            <w:vAlign w:val="center"/>
          </w:tcPr>
          <w:p w14:paraId="594BFE3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48A8D83" w14:textId="77777777">
        <w:trPr>
          <w:trHeight w:val="419"/>
        </w:trPr>
        <w:tc>
          <w:tcPr>
            <w:tcW w:w="675" w:type="dxa"/>
            <w:vMerge/>
            <w:shd w:val="clear" w:color="auto" w:fill="auto"/>
            <w:vAlign w:val="center"/>
          </w:tcPr>
          <w:p w14:paraId="3BC652E2"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42666B0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6E2433C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7DE3ED8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C1D2F5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268" w:type="dxa"/>
            <w:shd w:val="clear" w:color="auto" w:fill="auto"/>
            <w:vAlign w:val="center"/>
          </w:tcPr>
          <w:p w14:paraId="76ADCC7B"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7FF7C3A4" w14:textId="77777777">
        <w:trPr>
          <w:trHeight w:val="467"/>
        </w:trPr>
        <w:tc>
          <w:tcPr>
            <w:tcW w:w="675" w:type="dxa"/>
            <w:vMerge w:val="restart"/>
            <w:shd w:val="clear" w:color="auto" w:fill="auto"/>
            <w:vAlign w:val="center"/>
          </w:tcPr>
          <w:p w14:paraId="526393C2"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439" w:type="dxa"/>
            <w:vMerge w:val="restart"/>
            <w:shd w:val="clear" w:color="auto" w:fill="auto"/>
            <w:vAlign w:val="center"/>
          </w:tcPr>
          <w:p w14:paraId="51286A05"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Sport inshootlari</w:t>
            </w:r>
          </w:p>
        </w:tc>
        <w:tc>
          <w:tcPr>
            <w:tcW w:w="1417" w:type="dxa"/>
            <w:vMerge w:val="restart"/>
            <w:shd w:val="clear" w:color="auto" w:fill="auto"/>
            <w:vAlign w:val="center"/>
          </w:tcPr>
          <w:p w14:paraId="167814EA"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p>
        </w:tc>
        <w:tc>
          <w:tcPr>
            <w:tcW w:w="1843" w:type="dxa"/>
            <w:vMerge w:val="restart"/>
            <w:shd w:val="clear" w:color="auto" w:fill="auto"/>
            <w:vAlign w:val="center"/>
          </w:tcPr>
          <w:p w14:paraId="17C71958"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09" w:type="dxa"/>
          </w:tcPr>
          <w:p w14:paraId="4C24119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2268" w:type="dxa"/>
            <w:shd w:val="clear" w:color="auto" w:fill="auto"/>
            <w:vAlign w:val="center"/>
          </w:tcPr>
          <w:p w14:paraId="1EC4D3A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32AD547C" w14:textId="77777777">
        <w:trPr>
          <w:trHeight w:val="431"/>
        </w:trPr>
        <w:tc>
          <w:tcPr>
            <w:tcW w:w="675" w:type="dxa"/>
            <w:vMerge/>
            <w:shd w:val="clear" w:color="auto" w:fill="auto"/>
            <w:vAlign w:val="center"/>
          </w:tcPr>
          <w:p w14:paraId="5F1969F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6D02ADC0"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1AD07F1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BA91F6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322772A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268" w:type="dxa"/>
            <w:shd w:val="clear" w:color="auto" w:fill="auto"/>
            <w:vAlign w:val="center"/>
          </w:tcPr>
          <w:p w14:paraId="2E66A3F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31B71ACA" w14:textId="77777777">
        <w:trPr>
          <w:trHeight w:val="410"/>
        </w:trPr>
        <w:tc>
          <w:tcPr>
            <w:tcW w:w="675" w:type="dxa"/>
            <w:vMerge/>
            <w:shd w:val="clear" w:color="auto" w:fill="auto"/>
            <w:vAlign w:val="center"/>
          </w:tcPr>
          <w:p w14:paraId="3E8EE86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0B76523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553DEF6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41675A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2CAC275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268" w:type="dxa"/>
            <w:shd w:val="clear" w:color="auto" w:fill="auto"/>
            <w:vAlign w:val="center"/>
          </w:tcPr>
          <w:p w14:paraId="636EEE4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7099F0A3" w14:textId="77777777">
        <w:trPr>
          <w:trHeight w:val="402"/>
        </w:trPr>
        <w:tc>
          <w:tcPr>
            <w:tcW w:w="675" w:type="dxa"/>
            <w:vMerge/>
            <w:shd w:val="clear" w:color="auto" w:fill="auto"/>
            <w:vAlign w:val="center"/>
          </w:tcPr>
          <w:p w14:paraId="588B95C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7DFE617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22EEE2F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4185B63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41ACDE7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2268" w:type="dxa"/>
            <w:shd w:val="clear" w:color="auto" w:fill="auto"/>
            <w:vAlign w:val="center"/>
          </w:tcPr>
          <w:p w14:paraId="1FE007D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Qoʻllash</w:t>
            </w:r>
          </w:p>
        </w:tc>
      </w:tr>
      <w:tr w:rsidR="00D712E6" w14:paraId="04C48159" w14:textId="77777777">
        <w:trPr>
          <w:trHeight w:val="421"/>
        </w:trPr>
        <w:tc>
          <w:tcPr>
            <w:tcW w:w="675" w:type="dxa"/>
            <w:vMerge/>
            <w:shd w:val="clear" w:color="auto" w:fill="auto"/>
            <w:vAlign w:val="center"/>
          </w:tcPr>
          <w:p w14:paraId="5CB1912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9" w:type="dxa"/>
            <w:vMerge/>
            <w:shd w:val="clear" w:color="auto" w:fill="auto"/>
            <w:vAlign w:val="center"/>
          </w:tcPr>
          <w:p w14:paraId="231978D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14:paraId="233D2EB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vMerge/>
            <w:shd w:val="clear" w:color="auto" w:fill="auto"/>
            <w:vAlign w:val="center"/>
          </w:tcPr>
          <w:p w14:paraId="7D34EF5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09" w:type="dxa"/>
          </w:tcPr>
          <w:p w14:paraId="72CE37B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268" w:type="dxa"/>
            <w:shd w:val="clear" w:color="auto" w:fill="auto"/>
            <w:vAlign w:val="center"/>
          </w:tcPr>
          <w:p w14:paraId="6C3D3FC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yuritish</w:t>
            </w:r>
          </w:p>
        </w:tc>
      </w:tr>
      <w:tr w:rsidR="00D712E6" w14:paraId="69A7CE85" w14:textId="77777777">
        <w:trPr>
          <w:trHeight w:val="570"/>
        </w:trPr>
        <w:tc>
          <w:tcPr>
            <w:tcW w:w="675" w:type="dxa"/>
            <w:shd w:val="clear" w:color="auto" w:fill="auto"/>
            <w:vAlign w:val="center"/>
          </w:tcPr>
          <w:p w14:paraId="01A2F4E6" w14:textId="77777777" w:rsidR="00D712E6" w:rsidRDefault="00D712E6">
            <w:pPr>
              <w:spacing w:after="0" w:line="276" w:lineRule="auto"/>
              <w:jc w:val="center"/>
              <w:rPr>
                <w:rFonts w:ascii="Times New Roman" w:eastAsia="Times New Roman" w:hAnsi="Times New Roman" w:cs="Times New Roman"/>
                <w:b/>
                <w:sz w:val="28"/>
                <w:szCs w:val="28"/>
              </w:rPr>
            </w:pPr>
          </w:p>
        </w:tc>
        <w:tc>
          <w:tcPr>
            <w:tcW w:w="2439" w:type="dxa"/>
            <w:shd w:val="clear" w:color="auto" w:fill="auto"/>
            <w:vAlign w:val="center"/>
          </w:tcPr>
          <w:p w14:paraId="6399CC8E"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1417" w:type="dxa"/>
            <w:shd w:val="clear" w:color="auto" w:fill="auto"/>
            <w:vAlign w:val="center"/>
          </w:tcPr>
          <w:p w14:paraId="1E495BD9" w14:textId="77777777" w:rsidR="00D712E6" w:rsidRDefault="00D712E6">
            <w:pPr>
              <w:spacing w:after="0" w:line="276" w:lineRule="auto"/>
              <w:jc w:val="center"/>
              <w:rPr>
                <w:rFonts w:ascii="Times New Roman" w:eastAsia="Times New Roman" w:hAnsi="Times New Roman" w:cs="Times New Roman"/>
                <w:b/>
                <w:sz w:val="28"/>
                <w:szCs w:val="28"/>
              </w:rPr>
            </w:pPr>
          </w:p>
        </w:tc>
        <w:tc>
          <w:tcPr>
            <w:tcW w:w="1843" w:type="dxa"/>
            <w:shd w:val="clear" w:color="auto" w:fill="auto"/>
            <w:vAlign w:val="center"/>
          </w:tcPr>
          <w:p w14:paraId="7F556739"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977" w:type="dxa"/>
            <w:gridSpan w:val="2"/>
            <w:vAlign w:val="center"/>
          </w:tcPr>
          <w:p w14:paraId="0A65FC48" w14:textId="77777777" w:rsidR="00D712E6" w:rsidRDefault="00E84BC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Qoʻllash – 30</w:t>
            </w:r>
          </w:p>
          <w:p w14:paraId="058C1254" w14:textId="77777777" w:rsidR="00D712E6" w:rsidRDefault="00E84BC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Mulohaza yuritish - 10</w:t>
            </w:r>
          </w:p>
        </w:tc>
      </w:tr>
    </w:tbl>
    <w:p w14:paraId="65AAB262" w14:textId="77777777" w:rsidR="00D712E6" w:rsidRDefault="00D712E6">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608A5349" w14:textId="7AA776AC" w:rsidR="00D712E6" w:rsidRDefault="00E84BC3" w:rsidP="00EA77A5">
      <w:pPr>
        <w:spacing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Jismoniy tarbiya fanidan bilimlarni baholashning test sinovi qismlari boʻyicha qiyosiy koʻrsatkichlar</w:t>
      </w:r>
    </w:p>
    <w:tbl>
      <w:tblPr>
        <w:tblStyle w:val="ad"/>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1275"/>
        <w:gridCol w:w="1843"/>
        <w:gridCol w:w="1559"/>
        <w:gridCol w:w="1134"/>
        <w:gridCol w:w="1701"/>
      </w:tblGrid>
      <w:tr w:rsidR="00D712E6" w14:paraId="43DEF6A5" w14:textId="77777777" w:rsidTr="00EA77A5">
        <w:tc>
          <w:tcPr>
            <w:tcW w:w="568" w:type="dxa"/>
            <w:vAlign w:val="center"/>
          </w:tcPr>
          <w:p w14:paraId="35A9F0C3"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701" w:type="dxa"/>
            <w:vAlign w:val="center"/>
          </w:tcPr>
          <w:p w14:paraId="53862921" w14:textId="70EB9F1B"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Test </w:t>
            </w:r>
            <w:r w:rsidR="00EA77A5">
              <w:rPr>
                <w:rFonts w:ascii="Times New Roman" w:eastAsia="Times New Roman" w:hAnsi="Times New Roman" w:cs="Times New Roman"/>
                <w:b/>
                <w:sz w:val="28"/>
                <w:szCs w:val="28"/>
              </w:rPr>
              <w:br/>
            </w:r>
            <w:r>
              <w:rPr>
                <w:rFonts w:ascii="Times New Roman" w:eastAsia="Times New Roman" w:hAnsi="Times New Roman" w:cs="Times New Roman"/>
                <w:b/>
                <w:sz w:val="28"/>
                <w:szCs w:val="28"/>
              </w:rPr>
              <w:t>sinovi qismlari</w:t>
            </w:r>
          </w:p>
        </w:tc>
        <w:tc>
          <w:tcPr>
            <w:tcW w:w="1275" w:type="dxa"/>
            <w:vAlign w:val="center"/>
          </w:tcPr>
          <w:p w14:paraId="5CE4AAFB"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843" w:type="dxa"/>
            <w:vAlign w:val="center"/>
          </w:tcPr>
          <w:p w14:paraId="4B8050C6"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559" w:type="dxa"/>
            <w:vAlign w:val="center"/>
          </w:tcPr>
          <w:p w14:paraId="14A7A3DC"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134" w:type="dxa"/>
            <w:vAlign w:val="center"/>
          </w:tcPr>
          <w:p w14:paraId="7E45DFEC"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ballar</w:t>
            </w:r>
          </w:p>
        </w:tc>
        <w:tc>
          <w:tcPr>
            <w:tcW w:w="1701" w:type="dxa"/>
            <w:vAlign w:val="center"/>
          </w:tcPr>
          <w:p w14:paraId="59AC58FE" w14:textId="7C009B03"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aqliy faoliyat turi</w:t>
            </w:r>
          </w:p>
        </w:tc>
      </w:tr>
      <w:tr w:rsidR="00D712E6" w14:paraId="690E1592" w14:textId="77777777" w:rsidTr="00EA77A5">
        <w:tc>
          <w:tcPr>
            <w:tcW w:w="568" w:type="dxa"/>
            <w:vAlign w:val="center"/>
          </w:tcPr>
          <w:p w14:paraId="5BA8E0C5" w14:textId="77777777" w:rsidR="00D712E6" w:rsidRDefault="00D712E6">
            <w:pPr>
              <w:spacing w:line="276" w:lineRule="auto"/>
              <w:jc w:val="center"/>
              <w:rPr>
                <w:rFonts w:ascii="Times New Roman" w:eastAsia="Times New Roman" w:hAnsi="Times New Roman" w:cs="Times New Roman"/>
                <w:sz w:val="28"/>
                <w:szCs w:val="28"/>
              </w:rPr>
            </w:pPr>
          </w:p>
        </w:tc>
        <w:tc>
          <w:tcPr>
            <w:tcW w:w="1701" w:type="dxa"/>
            <w:vAlign w:val="center"/>
          </w:tcPr>
          <w:p w14:paraId="78C3D4AF" w14:textId="77777777" w:rsidR="00D712E6" w:rsidRDefault="00E84BC3">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Pedagogning </w:t>
            </w:r>
            <w:r>
              <w:rPr>
                <w:rFonts w:ascii="Times New Roman" w:eastAsia="Times New Roman" w:hAnsi="Times New Roman" w:cs="Times New Roman"/>
                <w:color w:val="000000"/>
                <w:sz w:val="28"/>
                <w:szCs w:val="28"/>
              </w:rPr>
              <w:t>Jismoniy tarbiya</w:t>
            </w:r>
            <w:r>
              <w:rPr>
                <w:rFonts w:ascii="Times New Roman" w:eastAsia="Times New Roman" w:hAnsi="Times New Roman" w:cs="Times New Roman"/>
                <w:sz w:val="28"/>
                <w:szCs w:val="28"/>
              </w:rPr>
              <w:t xml:space="preserve"> fani bo‘yicha umumiy tayyorgarligini baholash</w:t>
            </w:r>
          </w:p>
        </w:tc>
        <w:tc>
          <w:tcPr>
            <w:tcW w:w="1275" w:type="dxa"/>
            <w:vAlign w:val="center"/>
          </w:tcPr>
          <w:p w14:paraId="0BC325BA" w14:textId="77777777" w:rsidR="00D712E6" w:rsidRDefault="00D712E6">
            <w:pPr>
              <w:spacing w:line="276" w:lineRule="auto"/>
              <w:jc w:val="center"/>
              <w:rPr>
                <w:rFonts w:ascii="Times New Roman" w:eastAsia="Times New Roman" w:hAnsi="Times New Roman" w:cs="Times New Roman"/>
                <w:sz w:val="28"/>
                <w:szCs w:val="28"/>
              </w:rPr>
            </w:pPr>
          </w:p>
          <w:p w14:paraId="588B16A1"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IX</w:t>
            </w:r>
          </w:p>
        </w:tc>
        <w:tc>
          <w:tcPr>
            <w:tcW w:w="1843" w:type="dxa"/>
            <w:vAlign w:val="center"/>
          </w:tcPr>
          <w:p w14:paraId="6AEFF1F5" w14:textId="77777777" w:rsidR="00D712E6" w:rsidRDefault="00D712E6">
            <w:pPr>
              <w:spacing w:line="276" w:lineRule="auto"/>
              <w:jc w:val="center"/>
              <w:rPr>
                <w:rFonts w:ascii="Times New Roman" w:eastAsia="Times New Roman" w:hAnsi="Times New Roman" w:cs="Times New Roman"/>
                <w:sz w:val="28"/>
                <w:szCs w:val="28"/>
              </w:rPr>
            </w:pPr>
          </w:p>
          <w:p w14:paraId="12222B2F"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559" w:type="dxa"/>
            <w:vAlign w:val="center"/>
          </w:tcPr>
          <w:p w14:paraId="43DF6232" w14:textId="77777777" w:rsidR="00D712E6" w:rsidRDefault="00D712E6">
            <w:pPr>
              <w:spacing w:line="276" w:lineRule="auto"/>
              <w:jc w:val="center"/>
              <w:rPr>
                <w:rFonts w:ascii="Times New Roman" w:eastAsia="Times New Roman" w:hAnsi="Times New Roman" w:cs="Times New Roman"/>
                <w:sz w:val="28"/>
                <w:szCs w:val="28"/>
              </w:rPr>
            </w:pPr>
          </w:p>
          <w:p w14:paraId="6BC6F3E0"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Nizom asosida</w:t>
            </w:r>
          </w:p>
        </w:tc>
        <w:tc>
          <w:tcPr>
            <w:tcW w:w="1134" w:type="dxa"/>
            <w:vAlign w:val="center"/>
          </w:tcPr>
          <w:p w14:paraId="4A86BECD" w14:textId="77777777" w:rsidR="00D712E6" w:rsidRDefault="00D712E6">
            <w:pPr>
              <w:spacing w:line="276" w:lineRule="auto"/>
              <w:jc w:val="center"/>
              <w:rPr>
                <w:rFonts w:ascii="Times New Roman" w:eastAsia="Times New Roman" w:hAnsi="Times New Roman" w:cs="Times New Roman"/>
                <w:sz w:val="28"/>
                <w:szCs w:val="28"/>
              </w:rPr>
            </w:pPr>
          </w:p>
          <w:p w14:paraId="2E52A400"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ball</w:t>
            </w:r>
          </w:p>
        </w:tc>
        <w:tc>
          <w:tcPr>
            <w:tcW w:w="1701" w:type="dxa"/>
            <w:vAlign w:val="center"/>
          </w:tcPr>
          <w:p w14:paraId="336A7290"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 – 30 ta</w:t>
            </w:r>
          </w:p>
          <w:p w14:paraId="15B9BAA2" w14:textId="77777777" w:rsidR="00D712E6" w:rsidRDefault="00E84BC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 – 10 ta</w:t>
            </w:r>
          </w:p>
          <w:p w14:paraId="113994CC" w14:textId="77777777" w:rsidR="00D712E6" w:rsidRDefault="00D712E6">
            <w:pPr>
              <w:spacing w:line="276" w:lineRule="auto"/>
              <w:jc w:val="center"/>
              <w:rPr>
                <w:rFonts w:ascii="Times New Roman" w:eastAsia="Times New Roman" w:hAnsi="Times New Roman" w:cs="Times New Roman"/>
                <w:sz w:val="28"/>
                <w:szCs w:val="28"/>
              </w:rPr>
            </w:pPr>
          </w:p>
        </w:tc>
      </w:tr>
    </w:tbl>
    <w:p w14:paraId="2FDA0028" w14:textId="77777777" w:rsidR="00D712E6" w:rsidRDefault="00D712E6">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5944BBF9" w14:textId="1C4D02DF" w:rsidR="00D712E6" w:rsidRDefault="00E84BC3" w:rsidP="00EA77A5">
      <w:pPr>
        <w:numPr>
          <w:ilvl w:val="0"/>
          <w:numId w:val="3"/>
        </w:numPr>
        <w:pBdr>
          <w:top w:val="nil"/>
          <w:left w:val="nil"/>
          <w:bottom w:val="nil"/>
          <w:right w:val="nil"/>
          <w:between w:val="nil"/>
        </w:pBdr>
        <w:spacing w:after="0" w:line="276" w:lineRule="auto"/>
        <w:ind w:left="0" w:firstLine="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Jismoniy tarbiya fani bo‘yicha test sinovida pedagoglar bilim darajasiga qo‘yiladigan talablar (ko‘nikmalar) kodifikatori</w:t>
      </w:r>
    </w:p>
    <w:p w14:paraId="4842CDE7" w14:textId="77777777" w:rsidR="00D712E6" w:rsidRDefault="00E84BC3">
      <w:pPr>
        <w:spacing w:after="0" w:line="276" w:lineRule="auto"/>
        <w:ind w:firstLine="86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Jismoniy tarbiya </w:t>
      </w:r>
      <w:r>
        <w:rPr>
          <w:rFonts w:ascii="Times New Roman" w:eastAsia="Times New Roman" w:hAnsi="Times New Roman" w:cs="Times New Roman"/>
          <w:sz w:val="28"/>
          <w:szCs w:val="28"/>
        </w:rPr>
        <w:t xml:space="preserve">fanidan bilimlarni baholashda test sinovi topshiriqlarini tuzish uchun </w:t>
      </w:r>
      <w:r>
        <w:rPr>
          <w:rFonts w:ascii="Times New Roman" w:eastAsia="Times New Roman" w:hAnsi="Times New Roman" w:cs="Times New Roman"/>
          <w:color w:val="000000"/>
          <w:sz w:val="28"/>
          <w:szCs w:val="28"/>
        </w:rPr>
        <w:t xml:space="preserve">Jismoniy tarbiya </w:t>
      </w:r>
      <w:r>
        <w:rPr>
          <w:rFonts w:ascii="Times New Roman" w:eastAsia="Times New Roman" w:hAnsi="Times New Roman" w:cs="Times New Roman"/>
          <w:sz w:val="28"/>
          <w:szCs w:val="28"/>
        </w:rPr>
        <w:t xml:space="preserve">fani sohalari mazmun elementlari kodifikatori umumtaʼlim muassasalari pedagoglariga qoʻyiladigan malaka talablari va </w:t>
      </w:r>
      <w:r>
        <w:rPr>
          <w:rFonts w:ascii="Times New Roman" w:eastAsia="Times New Roman" w:hAnsi="Times New Roman" w:cs="Times New Roman"/>
          <w:color w:val="000000"/>
          <w:sz w:val="28"/>
          <w:szCs w:val="28"/>
        </w:rPr>
        <w:t>Jismoniy tarbiya</w:t>
      </w:r>
      <w:r>
        <w:rPr>
          <w:rFonts w:ascii="Times New Roman" w:eastAsia="Times New Roman" w:hAnsi="Times New Roman" w:cs="Times New Roman"/>
          <w:sz w:val="28"/>
          <w:szCs w:val="28"/>
        </w:rPr>
        <w:t xml:space="preserve"> fani oʻquv dasturi mazmuni asosida tuzilgan. </w:t>
      </w:r>
    </w:p>
    <w:p w14:paraId="45E1F09B" w14:textId="77777777" w:rsidR="00D712E6" w:rsidRDefault="00E84BC3">
      <w:pPr>
        <w:widowControl w:val="0"/>
        <w:pBdr>
          <w:top w:val="nil"/>
          <w:left w:val="nil"/>
          <w:bottom w:val="nil"/>
          <w:right w:val="nil"/>
          <w:between w:val="nil"/>
        </w:pBdr>
        <w:spacing w:before="1" w:after="0" w:line="276"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Jismoniy tarbiya fani boʻyicha test sinovida oʻqituvchilarning tayyorgarlik darajasiga qoʻyiladigan talablar (koʻnikmalar)ning kodifikatori Umumiy oʻrta taʼlimning Davlat taʼlim standartlari talablari va Jismoniy tarbiya fani boʻyicha nashr etilgan oʻquv adabiyotlar mazmuni asosida tuzilgan.</w:t>
      </w:r>
    </w:p>
    <w:p w14:paraId="07D85469" w14:textId="46134000" w:rsidR="00D712E6" w:rsidRDefault="00E84BC3">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Jadvalning birinchi ustunida</w:t>
      </w:r>
      <w:r>
        <w:rPr>
          <w:rFonts w:ascii="Times New Roman" w:eastAsia="Times New Roman" w:hAnsi="Times New Roman" w:cs="Times New Roman"/>
          <w:color w:val="000000"/>
          <w:sz w:val="28"/>
          <w:szCs w:val="28"/>
        </w:rPr>
        <w:t xml:space="preserve"> Jismoniy tarbiya </w:t>
      </w:r>
      <w:r>
        <w:rPr>
          <w:rFonts w:ascii="Times New Roman" w:eastAsia="Times New Roman" w:hAnsi="Times New Roman" w:cs="Times New Roman"/>
          <w:sz w:val="28"/>
          <w:szCs w:val="28"/>
        </w:rPr>
        <w:t>mazmun sohalari kodi, ikkinchi ustunda baholanadigan mazmun elementi kodi va uchinchi ustunda test sinovida baholanadigan mazmun elementi keltirilgan.</w:t>
      </w:r>
    </w:p>
    <w:p w14:paraId="112AFB6A" w14:textId="77777777" w:rsidR="00D712E6" w:rsidRDefault="00D712E6">
      <w:pPr>
        <w:spacing w:after="0" w:line="276" w:lineRule="auto"/>
        <w:ind w:firstLine="851"/>
        <w:jc w:val="both"/>
        <w:rPr>
          <w:rFonts w:ascii="Times New Roman" w:eastAsia="Times New Roman" w:hAnsi="Times New Roman" w:cs="Times New Roman"/>
          <w:sz w:val="28"/>
          <w:szCs w:val="28"/>
        </w:rPr>
      </w:pPr>
    </w:p>
    <w:tbl>
      <w:tblPr>
        <w:tblStyle w:val="ae"/>
        <w:tblpPr w:leftFromText="180" w:rightFromText="180"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2111"/>
        <w:gridCol w:w="6521"/>
      </w:tblGrid>
      <w:tr w:rsidR="00D712E6" w14:paraId="2BA5717A" w14:textId="77777777">
        <w:trPr>
          <w:trHeight w:val="881"/>
        </w:trPr>
        <w:tc>
          <w:tcPr>
            <w:tcW w:w="719" w:type="dxa"/>
            <w:shd w:val="clear" w:color="auto" w:fill="auto"/>
            <w:vAlign w:val="center"/>
          </w:tcPr>
          <w:p w14:paraId="38FBDEFC"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2111" w:type="dxa"/>
            <w:shd w:val="clear" w:color="auto" w:fill="auto"/>
            <w:vAlign w:val="center"/>
          </w:tcPr>
          <w:p w14:paraId="31A63C58" w14:textId="3036EC4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Baholanadigan mazmun </w:t>
            </w:r>
          </w:p>
          <w:p w14:paraId="5165CACB"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elementi kodi</w:t>
            </w:r>
          </w:p>
        </w:tc>
        <w:tc>
          <w:tcPr>
            <w:tcW w:w="6521" w:type="dxa"/>
            <w:shd w:val="clear" w:color="auto" w:fill="auto"/>
            <w:vAlign w:val="center"/>
          </w:tcPr>
          <w:p w14:paraId="4921AAE2"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sinovida baholanadigan mazmun elementi</w:t>
            </w:r>
          </w:p>
        </w:tc>
      </w:tr>
      <w:tr w:rsidR="00D712E6" w14:paraId="50A07E65" w14:textId="77777777">
        <w:trPr>
          <w:trHeight w:val="406"/>
        </w:trPr>
        <w:tc>
          <w:tcPr>
            <w:tcW w:w="719" w:type="dxa"/>
            <w:shd w:val="clear" w:color="auto" w:fill="auto"/>
            <w:vAlign w:val="center"/>
          </w:tcPr>
          <w:p w14:paraId="04FF12D7"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632" w:type="dxa"/>
            <w:gridSpan w:val="2"/>
            <w:shd w:val="clear" w:color="auto" w:fill="auto"/>
            <w:vAlign w:val="center"/>
          </w:tcPr>
          <w:p w14:paraId="48827A74"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Jismoniy tarbiya nazariyasi va uslubiyoti</w:t>
            </w:r>
          </w:p>
        </w:tc>
      </w:tr>
      <w:tr w:rsidR="00D712E6" w14:paraId="6EB938DD" w14:textId="77777777">
        <w:trPr>
          <w:trHeight w:val="345"/>
        </w:trPr>
        <w:tc>
          <w:tcPr>
            <w:tcW w:w="719" w:type="dxa"/>
            <w:vMerge w:val="restart"/>
            <w:shd w:val="clear" w:color="auto" w:fill="auto"/>
            <w:vAlign w:val="center"/>
          </w:tcPr>
          <w:p w14:paraId="381DC2C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111" w:type="dxa"/>
            <w:shd w:val="clear" w:color="auto" w:fill="auto"/>
          </w:tcPr>
          <w:p w14:paraId="68C54CB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521" w:type="dxa"/>
            <w:shd w:val="clear" w:color="auto" w:fill="auto"/>
          </w:tcPr>
          <w:p w14:paraId="741BEF53"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Jismoniy madaniyat tizimi</w:t>
            </w:r>
          </w:p>
        </w:tc>
      </w:tr>
      <w:tr w:rsidR="00D712E6" w14:paraId="022ADB6E" w14:textId="77777777">
        <w:trPr>
          <w:trHeight w:val="261"/>
        </w:trPr>
        <w:tc>
          <w:tcPr>
            <w:tcW w:w="719" w:type="dxa"/>
            <w:vMerge/>
            <w:shd w:val="clear" w:color="auto" w:fill="auto"/>
            <w:vAlign w:val="center"/>
          </w:tcPr>
          <w:p w14:paraId="52C75DE9"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456A9593"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6521" w:type="dxa"/>
            <w:shd w:val="clear" w:color="auto" w:fill="auto"/>
          </w:tcPr>
          <w:p w14:paraId="24F911C1"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Jismoniy tarbiya manbalari</w:t>
            </w:r>
          </w:p>
        </w:tc>
      </w:tr>
      <w:tr w:rsidR="00D712E6" w14:paraId="47CF2255" w14:textId="77777777">
        <w:trPr>
          <w:trHeight w:val="268"/>
        </w:trPr>
        <w:tc>
          <w:tcPr>
            <w:tcW w:w="719" w:type="dxa"/>
            <w:vMerge/>
            <w:shd w:val="clear" w:color="auto" w:fill="auto"/>
            <w:vAlign w:val="center"/>
          </w:tcPr>
          <w:p w14:paraId="4130B4E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049990C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6521" w:type="dxa"/>
            <w:shd w:val="clear" w:color="auto" w:fill="auto"/>
          </w:tcPr>
          <w:p w14:paraId="125451B4"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Jismoniy sifatlar va jismoniy tayyorgarlik</w:t>
            </w:r>
          </w:p>
        </w:tc>
      </w:tr>
      <w:tr w:rsidR="00D712E6" w14:paraId="7B958F73" w14:textId="77777777">
        <w:trPr>
          <w:trHeight w:val="398"/>
        </w:trPr>
        <w:tc>
          <w:tcPr>
            <w:tcW w:w="719" w:type="dxa"/>
            <w:vMerge/>
            <w:shd w:val="clear" w:color="auto" w:fill="auto"/>
            <w:vAlign w:val="center"/>
          </w:tcPr>
          <w:p w14:paraId="7064FCB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D3F7FD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6521" w:type="dxa"/>
            <w:shd w:val="clear" w:color="auto" w:fill="auto"/>
          </w:tcPr>
          <w:p w14:paraId="38179400" w14:textId="002DAE14"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Mashg</w:t>
            </w:r>
            <w:r w:rsidR="0018102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ulotlarni tashkil qilish</w:t>
            </w:r>
          </w:p>
        </w:tc>
      </w:tr>
      <w:tr w:rsidR="00D712E6" w14:paraId="6A46F928" w14:textId="77777777">
        <w:trPr>
          <w:trHeight w:val="271"/>
        </w:trPr>
        <w:tc>
          <w:tcPr>
            <w:tcW w:w="719" w:type="dxa"/>
            <w:vMerge/>
            <w:shd w:val="clear" w:color="auto" w:fill="auto"/>
            <w:vAlign w:val="center"/>
          </w:tcPr>
          <w:p w14:paraId="33AD2B9C"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156ECAD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6521" w:type="dxa"/>
            <w:shd w:val="clear" w:color="auto" w:fill="auto"/>
          </w:tcPr>
          <w:p w14:paraId="5667E19C" w14:textId="1EF6F3B9"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Mashg</w:t>
            </w:r>
            <w:r w:rsidR="00F2776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ulotlarni darsdan tashqari shakllari</w:t>
            </w:r>
          </w:p>
        </w:tc>
      </w:tr>
      <w:tr w:rsidR="00D712E6" w14:paraId="7D8C97C3" w14:textId="77777777">
        <w:trPr>
          <w:trHeight w:val="345"/>
        </w:trPr>
        <w:tc>
          <w:tcPr>
            <w:tcW w:w="719" w:type="dxa"/>
            <w:vMerge/>
            <w:shd w:val="clear" w:color="auto" w:fill="auto"/>
            <w:vAlign w:val="center"/>
          </w:tcPr>
          <w:p w14:paraId="3FD16B6B"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012B35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6521" w:type="dxa"/>
            <w:shd w:val="clear" w:color="auto" w:fill="auto"/>
          </w:tcPr>
          <w:p w14:paraId="48764D9F"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Jismoniy tarbiya daslarini rejalashtirish</w:t>
            </w:r>
          </w:p>
        </w:tc>
      </w:tr>
      <w:tr w:rsidR="00D712E6" w14:paraId="27FCC476" w14:textId="77777777">
        <w:trPr>
          <w:trHeight w:val="345"/>
        </w:trPr>
        <w:tc>
          <w:tcPr>
            <w:tcW w:w="719" w:type="dxa"/>
            <w:tcBorders>
              <w:top w:val="nil"/>
            </w:tcBorders>
            <w:shd w:val="clear" w:color="auto" w:fill="auto"/>
            <w:vAlign w:val="center"/>
          </w:tcPr>
          <w:p w14:paraId="15A70D3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p>
        </w:tc>
        <w:tc>
          <w:tcPr>
            <w:tcW w:w="8632" w:type="dxa"/>
            <w:gridSpan w:val="2"/>
            <w:shd w:val="clear" w:color="auto" w:fill="auto"/>
          </w:tcPr>
          <w:p w14:paraId="44B3277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Gimnastika turlari va qoidalari</w:t>
            </w:r>
          </w:p>
        </w:tc>
      </w:tr>
      <w:tr w:rsidR="00D712E6" w14:paraId="76C39F43" w14:textId="77777777">
        <w:trPr>
          <w:trHeight w:val="345"/>
        </w:trPr>
        <w:tc>
          <w:tcPr>
            <w:tcW w:w="719" w:type="dxa"/>
            <w:vMerge w:val="restart"/>
            <w:tcBorders>
              <w:top w:val="nil"/>
            </w:tcBorders>
            <w:shd w:val="clear" w:color="auto" w:fill="auto"/>
            <w:vAlign w:val="center"/>
          </w:tcPr>
          <w:p w14:paraId="2709B55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111" w:type="dxa"/>
            <w:shd w:val="clear" w:color="auto" w:fill="auto"/>
          </w:tcPr>
          <w:p w14:paraId="3A7F8A1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521" w:type="dxa"/>
            <w:shd w:val="clear" w:color="auto" w:fill="auto"/>
          </w:tcPr>
          <w:p w14:paraId="49E1CEB4"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Gimnastika turlari</w:t>
            </w:r>
          </w:p>
        </w:tc>
      </w:tr>
      <w:tr w:rsidR="00D712E6" w14:paraId="18BEBAAF" w14:textId="77777777">
        <w:trPr>
          <w:trHeight w:val="345"/>
        </w:trPr>
        <w:tc>
          <w:tcPr>
            <w:tcW w:w="719" w:type="dxa"/>
            <w:vMerge/>
            <w:tcBorders>
              <w:top w:val="nil"/>
            </w:tcBorders>
            <w:shd w:val="clear" w:color="auto" w:fill="auto"/>
            <w:vAlign w:val="center"/>
          </w:tcPr>
          <w:p w14:paraId="49C1BF4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28D4F7D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521" w:type="dxa"/>
            <w:shd w:val="clear" w:color="auto" w:fill="auto"/>
          </w:tcPr>
          <w:p w14:paraId="0D33D6A9"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Gimnastikaning asosiy vositalari</w:t>
            </w:r>
          </w:p>
        </w:tc>
      </w:tr>
      <w:tr w:rsidR="00D712E6" w14:paraId="52F7B061" w14:textId="77777777">
        <w:trPr>
          <w:trHeight w:val="281"/>
        </w:trPr>
        <w:tc>
          <w:tcPr>
            <w:tcW w:w="719" w:type="dxa"/>
            <w:shd w:val="clear" w:color="auto" w:fill="auto"/>
            <w:vAlign w:val="center"/>
          </w:tcPr>
          <w:p w14:paraId="680C8245"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8632" w:type="dxa"/>
            <w:gridSpan w:val="2"/>
            <w:shd w:val="clear" w:color="auto" w:fill="auto"/>
          </w:tcPr>
          <w:p w14:paraId="42EE81D5" w14:textId="77777777" w:rsidR="00D712E6" w:rsidRDefault="00E84BC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Harakatli oʻyinlar</w:t>
            </w:r>
          </w:p>
        </w:tc>
      </w:tr>
      <w:tr w:rsidR="00D712E6" w14:paraId="06835E2A" w14:textId="77777777">
        <w:trPr>
          <w:trHeight w:val="345"/>
        </w:trPr>
        <w:tc>
          <w:tcPr>
            <w:tcW w:w="719" w:type="dxa"/>
            <w:vMerge w:val="restart"/>
            <w:shd w:val="clear" w:color="auto" w:fill="auto"/>
            <w:vAlign w:val="center"/>
          </w:tcPr>
          <w:p w14:paraId="03365794"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111" w:type="dxa"/>
            <w:shd w:val="clear" w:color="auto" w:fill="auto"/>
          </w:tcPr>
          <w:p w14:paraId="56CA702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6521" w:type="dxa"/>
            <w:shd w:val="clear" w:color="auto" w:fill="auto"/>
          </w:tcPr>
          <w:p w14:paraId="2F3E5D05" w14:textId="0984C5F2"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Milliy oʻyinlar va haraktli oʻyinlar</w:t>
            </w:r>
          </w:p>
        </w:tc>
      </w:tr>
      <w:tr w:rsidR="00D712E6" w14:paraId="2999D7A9" w14:textId="77777777">
        <w:trPr>
          <w:trHeight w:val="281"/>
        </w:trPr>
        <w:tc>
          <w:tcPr>
            <w:tcW w:w="719" w:type="dxa"/>
            <w:vMerge/>
            <w:shd w:val="clear" w:color="auto" w:fill="auto"/>
            <w:vAlign w:val="center"/>
          </w:tcPr>
          <w:p w14:paraId="78C0207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7DAA395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521" w:type="dxa"/>
            <w:shd w:val="clear" w:color="auto" w:fill="auto"/>
          </w:tcPr>
          <w:p w14:paraId="06669CCB"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Sport oʻyinlari elementlarini rivojlantiruvchi oʻyinlar </w:t>
            </w:r>
          </w:p>
        </w:tc>
      </w:tr>
      <w:tr w:rsidR="00D712E6" w14:paraId="1F92CE7D" w14:textId="77777777">
        <w:trPr>
          <w:trHeight w:val="345"/>
        </w:trPr>
        <w:tc>
          <w:tcPr>
            <w:tcW w:w="719" w:type="dxa"/>
            <w:vMerge/>
            <w:shd w:val="clear" w:color="auto" w:fill="auto"/>
            <w:vAlign w:val="center"/>
          </w:tcPr>
          <w:p w14:paraId="0DF345E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48CDDB7A"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6521" w:type="dxa"/>
            <w:shd w:val="clear" w:color="auto" w:fill="auto"/>
          </w:tcPr>
          <w:p w14:paraId="1C69BD60"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Darsdan tashqari vaqtda oʻynaladigan oʻyinlar</w:t>
            </w:r>
          </w:p>
        </w:tc>
      </w:tr>
      <w:tr w:rsidR="00D712E6" w14:paraId="22EE9152" w14:textId="77777777">
        <w:trPr>
          <w:trHeight w:val="444"/>
        </w:trPr>
        <w:tc>
          <w:tcPr>
            <w:tcW w:w="719" w:type="dxa"/>
            <w:shd w:val="clear" w:color="auto" w:fill="auto"/>
            <w:vAlign w:val="center"/>
          </w:tcPr>
          <w:p w14:paraId="5E08573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p>
        </w:tc>
        <w:tc>
          <w:tcPr>
            <w:tcW w:w="8632" w:type="dxa"/>
            <w:gridSpan w:val="2"/>
            <w:shd w:val="clear" w:color="auto" w:fill="auto"/>
          </w:tcPr>
          <w:p w14:paraId="0107CA75"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Yengil atletika turlari va qoidalari</w:t>
            </w:r>
          </w:p>
        </w:tc>
      </w:tr>
      <w:tr w:rsidR="00D712E6" w14:paraId="2A9D9683" w14:textId="77777777">
        <w:trPr>
          <w:trHeight w:val="271"/>
        </w:trPr>
        <w:tc>
          <w:tcPr>
            <w:tcW w:w="719" w:type="dxa"/>
            <w:vMerge w:val="restart"/>
            <w:shd w:val="clear" w:color="auto" w:fill="auto"/>
            <w:vAlign w:val="center"/>
          </w:tcPr>
          <w:p w14:paraId="3549ADB7"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2111" w:type="dxa"/>
            <w:shd w:val="clear" w:color="auto" w:fill="auto"/>
          </w:tcPr>
          <w:p w14:paraId="669A09E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521" w:type="dxa"/>
            <w:shd w:val="clear" w:color="auto" w:fill="auto"/>
          </w:tcPr>
          <w:p w14:paraId="3E7BB362" w14:textId="3CCF7B24"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Yurish</w:t>
            </w:r>
            <w:r>
              <w:rPr>
                <w:rFonts w:ascii="Times New Roman" w:eastAsia="Times New Roman" w:hAnsi="Times New Roman" w:cs="Times New Roman"/>
                <w:color w:val="000000"/>
                <w:sz w:val="28"/>
                <w:szCs w:val="28"/>
              </w:rPr>
              <w:t xml:space="preserve"> turlari va qoidalari </w:t>
            </w:r>
          </w:p>
        </w:tc>
      </w:tr>
      <w:tr w:rsidR="00D712E6" w14:paraId="479E96A8" w14:textId="77777777">
        <w:trPr>
          <w:trHeight w:val="271"/>
        </w:trPr>
        <w:tc>
          <w:tcPr>
            <w:tcW w:w="719" w:type="dxa"/>
            <w:vMerge/>
            <w:shd w:val="clear" w:color="auto" w:fill="auto"/>
            <w:vAlign w:val="center"/>
          </w:tcPr>
          <w:p w14:paraId="7AA3E63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7CC4E3B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521" w:type="dxa"/>
            <w:shd w:val="clear" w:color="auto" w:fill="auto"/>
          </w:tcPr>
          <w:p w14:paraId="2861B662" w14:textId="7EB3FABA"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Yugurish </w:t>
            </w:r>
            <w:r>
              <w:rPr>
                <w:rFonts w:ascii="Times New Roman" w:eastAsia="Times New Roman" w:hAnsi="Times New Roman" w:cs="Times New Roman"/>
                <w:color w:val="000000"/>
                <w:sz w:val="28"/>
                <w:szCs w:val="28"/>
              </w:rPr>
              <w:t>turlari va qoidalari</w:t>
            </w:r>
          </w:p>
        </w:tc>
      </w:tr>
      <w:tr w:rsidR="00D712E6" w14:paraId="601D064C" w14:textId="77777777">
        <w:trPr>
          <w:trHeight w:val="370"/>
        </w:trPr>
        <w:tc>
          <w:tcPr>
            <w:tcW w:w="719" w:type="dxa"/>
            <w:vMerge/>
            <w:shd w:val="clear" w:color="auto" w:fill="auto"/>
            <w:vAlign w:val="center"/>
          </w:tcPr>
          <w:p w14:paraId="2A0688B1"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57B6CA1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521" w:type="dxa"/>
            <w:shd w:val="clear" w:color="auto" w:fill="auto"/>
          </w:tcPr>
          <w:p w14:paraId="1A739B64" w14:textId="59A6ABED"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Sakrash </w:t>
            </w:r>
            <w:r>
              <w:rPr>
                <w:rFonts w:ascii="Times New Roman" w:eastAsia="Times New Roman" w:hAnsi="Times New Roman" w:cs="Times New Roman"/>
                <w:color w:val="000000"/>
                <w:sz w:val="28"/>
                <w:szCs w:val="28"/>
              </w:rPr>
              <w:t xml:space="preserve">turlari va qoidalari </w:t>
            </w:r>
          </w:p>
        </w:tc>
      </w:tr>
      <w:tr w:rsidR="00D712E6" w14:paraId="6A1957C6" w14:textId="77777777">
        <w:trPr>
          <w:trHeight w:val="373"/>
        </w:trPr>
        <w:tc>
          <w:tcPr>
            <w:tcW w:w="719" w:type="dxa"/>
            <w:vMerge/>
            <w:shd w:val="clear" w:color="auto" w:fill="auto"/>
            <w:vAlign w:val="center"/>
          </w:tcPr>
          <w:p w14:paraId="5487699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9EA0FA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521" w:type="dxa"/>
            <w:shd w:val="clear" w:color="auto" w:fill="auto"/>
          </w:tcPr>
          <w:p w14:paraId="536879E6" w14:textId="6A1E94C3"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Uloqtirish </w:t>
            </w:r>
            <w:r>
              <w:rPr>
                <w:rFonts w:ascii="Times New Roman" w:eastAsia="Times New Roman" w:hAnsi="Times New Roman" w:cs="Times New Roman"/>
                <w:color w:val="000000"/>
                <w:sz w:val="28"/>
                <w:szCs w:val="28"/>
              </w:rPr>
              <w:t>turlari va qoidalari</w:t>
            </w:r>
          </w:p>
        </w:tc>
      </w:tr>
      <w:tr w:rsidR="00D712E6" w14:paraId="6612329D" w14:textId="77777777">
        <w:trPr>
          <w:trHeight w:val="373"/>
        </w:trPr>
        <w:tc>
          <w:tcPr>
            <w:tcW w:w="719" w:type="dxa"/>
            <w:tcBorders>
              <w:top w:val="nil"/>
            </w:tcBorders>
            <w:shd w:val="clear" w:color="auto" w:fill="auto"/>
            <w:vAlign w:val="center"/>
          </w:tcPr>
          <w:p w14:paraId="6949445C"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8632" w:type="dxa"/>
            <w:gridSpan w:val="2"/>
            <w:shd w:val="clear" w:color="auto" w:fill="auto"/>
          </w:tcPr>
          <w:p w14:paraId="3AD059C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Kurash turlari va qoidalari</w:t>
            </w:r>
          </w:p>
        </w:tc>
      </w:tr>
      <w:tr w:rsidR="00D712E6" w14:paraId="4070D4DA" w14:textId="77777777">
        <w:trPr>
          <w:trHeight w:val="373"/>
        </w:trPr>
        <w:tc>
          <w:tcPr>
            <w:tcW w:w="719" w:type="dxa"/>
            <w:vMerge w:val="restart"/>
            <w:tcBorders>
              <w:top w:val="nil"/>
            </w:tcBorders>
            <w:shd w:val="clear" w:color="auto" w:fill="auto"/>
            <w:vAlign w:val="center"/>
          </w:tcPr>
          <w:p w14:paraId="632C97C3"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5.1</w:t>
            </w:r>
          </w:p>
        </w:tc>
        <w:tc>
          <w:tcPr>
            <w:tcW w:w="2111" w:type="dxa"/>
            <w:shd w:val="clear" w:color="auto" w:fill="auto"/>
          </w:tcPr>
          <w:p w14:paraId="40C6EEC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6521" w:type="dxa"/>
            <w:shd w:val="clear" w:color="auto" w:fill="auto"/>
          </w:tcPr>
          <w:p w14:paraId="2AC41BF2"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Milliy kurash</w:t>
            </w:r>
          </w:p>
        </w:tc>
      </w:tr>
      <w:tr w:rsidR="00D712E6" w14:paraId="79FAE08D" w14:textId="77777777">
        <w:trPr>
          <w:trHeight w:val="373"/>
        </w:trPr>
        <w:tc>
          <w:tcPr>
            <w:tcW w:w="719" w:type="dxa"/>
            <w:vMerge/>
            <w:tcBorders>
              <w:top w:val="nil"/>
            </w:tcBorders>
            <w:shd w:val="clear" w:color="auto" w:fill="auto"/>
            <w:vAlign w:val="center"/>
          </w:tcPr>
          <w:p w14:paraId="43A2830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4C89FA4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c>
          <w:tcPr>
            <w:tcW w:w="6521" w:type="dxa"/>
            <w:shd w:val="clear" w:color="auto" w:fill="auto"/>
          </w:tcPr>
          <w:p w14:paraId="6453B2AF"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Xalqaro kurash</w:t>
            </w:r>
          </w:p>
        </w:tc>
      </w:tr>
      <w:tr w:rsidR="00D712E6" w14:paraId="3D3D8DA4" w14:textId="77777777">
        <w:trPr>
          <w:trHeight w:val="373"/>
        </w:trPr>
        <w:tc>
          <w:tcPr>
            <w:tcW w:w="719" w:type="dxa"/>
            <w:shd w:val="clear" w:color="auto" w:fill="auto"/>
            <w:vAlign w:val="center"/>
          </w:tcPr>
          <w:p w14:paraId="28858087"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VI</w:t>
            </w:r>
          </w:p>
        </w:tc>
        <w:tc>
          <w:tcPr>
            <w:tcW w:w="8632" w:type="dxa"/>
            <w:gridSpan w:val="2"/>
            <w:shd w:val="clear" w:color="auto" w:fill="auto"/>
          </w:tcPr>
          <w:p w14:paraId="24A085E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Suzish turlari va qoidalari</w:t>
            </w:r>
          </w:p>
        </w:tc>
      </w:tr>
      <w:tr w:rsidR="00D712E6" w14:paraId="37137CF2" w14:textId="77777777">
        <w:trPr>
          <w:trHeight w:val="373"/>
        </w:trPr>
        <w:tc>
          <w:tcPr>
            <w:tcW w:w="719" w:type="dxa"/>
            <w:vMerge w:val="restart"/>
            <w:shd w:val="clear" w:color="auto" w:fill="auto"/>
            <w:vAlign w:val="center"/>
          </w:tcPr>
          <w:p w14:paraId="7D6F922F"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6.1</w:t>
            </w:r>
          </w:p>
        </w:tc>
        <w:tc>
          <w:tcPr>
            <w:tcW w:w="2111" w:type="dxa"/>
            <w:shd w:val="clear" w:color="auto" w:fill="auto"/>
          </w:tcPr>
          <w:p w14:paraId="3C480B76"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p>
        </w:tc>
        <w:tc>
          <w:tcPr>
            <w:tcW w:w="6521" w:type="dxa"/>
            <w:shd w:val="clear" w:color="auto" w:fill="auto"/>
          </w:tcPr>
          <w:p w14:paraId="32EC8768"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Suzish turlari</w:t>
            </w:r>
          </w:p>
        </w:tc>
      </w:tr>
      <w:tr w:rsidR="00D712E6" w14:paraId="466B8EF3" w14:textId="77777777">
        <w:trPr>
          <w:trHeight w:val="373"/>
        </w:trPr>
        <w:tc>
          <w:tcPr>
            <w:tcW w:w="719" w:type="dxa"/>
            <w:vMerge/>
            <w:shd w:val="clear" w:color="auto" w:fill="auto"/>
            <w:vAlign w:val="center"/>
          </w:tcPr>
          <w:p w14:paraId="01AD136E"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7CF095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p>
        </w:tc>
        <w:tc>
          <w:tcPr>
            <w:tcW w:w="6521" w:type="dxa"/>
            <w:shd w:val="clear" w:color="auto" w:fill="auto"/>
          </w:tcPr>
          <w:p w14:paraId="0CA58EFF"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Suzish qoidalari</w:t>
            </w:r>
          </w:p>
        </w:tc>
      </w:tr>
      <w:tr w:rsidR="00D712E6" w14:paraId="334A6C51" w14:textId="77777777">
        <w:trPr>
          <w:trHeight w:val="385"/>
        </w:trPr>
        <w:tc>
          <w:tcPr>
            <w:tcW w:w="719" w:type="dxa"/>
            <w:shd w:val="clear" w:color="auto" w:fill="auto"/>
            <w:vAlign w:val="center"/>
          </w:tcPr>
          <w:p w14:paraId="2757D09A"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p>
        </w:tc>
        <w:tc>
          <w:tcPr>
            <w:tcW w:w="8632" w:type="dxa"/>
            <w:gridSpan w:val="2"/>
            <w:shd w:val="clear" w:color="auto" w:fill="auto"/>
          </w:tcPr>
          <w:p w14:paraId="6EEA72FE"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Sport oʻyinlari turlari va qoidalari</w:t>
            </w:r>
          </w:p>
        </w:tc>
      </w:tr>
      <w:tr w:rsidR="00D712E6" w14:paraId="1583020B" w14:textId="77777777">
        <w:trPr>
          <w:trHeight w:val="385"/>
        </w:trPr>
        <w:tc>
          <w:tcPr>
            <w:tcW w:w="719" w:type="dxa"/>
            <w:vMerge w:val="restart"/>
            <w:shd w:val="clear" w:color="auto" w:fill="auto"/>
            <w:vAlign w:val="center"/>
          </w:tcPr>
          <w:p w14:paraId="492A2496"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7.1</w:t>
            </w:r>
          </w:p>
        </w:tc>
        <w:tc>
          <w:tcPr>
            <w:tcW w:w="2111" w:type="dxa"/>
            <w:shd w:val="clear" w:color="auto" w:fill="auto"/>
          </w:tcPr>
          <w:p w14:paraId="70CA5B1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p>
        </w:tc>
        <w:tc>
          <w:tcPr>
            <w:tcW w:w="6521" w:type="dxa"/>
            <w:shd w:val="clear" w:color="auto" w:fill="auto"/>
          </w:tcPr>
          <w:p w14:paraId="1E148D72"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Futbol</w:t>
            </w:r>
          </w:p>
        </w:tc>
      </w:tr>
      <w:tr w:rsidR="00D712E6" w14:paraId="01CD4495" w14:textId="77777777">
        <w:trPr>
          <w:trHeight w:val="385"/>
        </w:trPr>
        <w:tc>
          <w:tcPr>
            <w:tcW w:w="719" w:type="dxa"/>
            <w:vMerge/>
            <w:shd w:val="clear" w:color="auto" w:fill="auto"/>
            <w:vAlign w:val="center"/>
          </w:tcPr>
          <w:p w14:paraId="5DF2193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2BBF30AC"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c>
          <w:tcPr>
            <w:tcW w:w="6521" w:type="dxa"/>
            <w:shd w:val="clear" w:color="auto" w:fill="auto"/>
          </w:tcPr>
          <w:p w14:paraId="60BB0575"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Voleybol</w:t>
            </w:r>
          </w:p>
        </w:tc>
      </w:tr>
      <w:tr w:rsidR="00D712E6" w14:paraId="777798B4" w14:textId="77777777">
        <w:trPr>
          <w:trHeight w:val="385"/>
        </w:trPr>
        <w:tc>
          <w:tcPr>
            <w:tcW w:w="719" w:type="dxa"/>
            <w:vMerge/>
            <w:shd w:val="clear" w:color="auto" w:fill="auto"/>
            <w:vAlign w:val="center"/>
          </w:tcPr>
          <w:p w14:paraId="3ACCAAE5"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58C4F7D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7.1.3</w:t>
            </w:r>
          </w:p>
        </w:tc>
        <w:tc>
          <w:tcPr>
            <w:tcW w:w="6521" w:type="dxa"/>
            <w:shd w:val="clear" w:color="auto" w:fill="auto"/>
          </w:tcPr>
          <w:p w14:paraId="176421F6"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Basketbol</w:t>
            </w:r>
          </w:p>
        </w:tc>
      </w:tr>
      <w:tr w:rsidR="00D712E6" w14:paraId="59616A6F" w14:textId="77777777">
        <w:trPr>
          <w:trHeight w:val="385"/>
        </w:trPr>
        <w:tc>
          <w:tcPr>
            <w:tcW w:w="719" w:type="dxa"/>
            <w:vMerge/>
            <w:shd w:val="clear" w:color="auto" w:fill="auto"/>
            <w:vAlign w:val="center"/>
          </w:tcPr>
          <w:p w14:paraId="422A3663"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8755DB0"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p>
        </w:tc>
        <w:tc>
          <w:tcPr>
            <w:tcW w:w="6521" w:type="dxa"/>
            <w:shd w:val="clear" w:color="auto" w:fill="auto"/>
          </w:tcPr>
          <w:p w14:paraId="79980E16"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Gandbol</w:t>
            </w:r>
          </w:p>
        </w:tc>
      </w:tr>
      <w:tr w:rsidR="00D712E6" w14:paraId="33007250" w14:textId="77777777">
        <w:trPr>
          <w:trHeight w:val="385"/>
        </w:trPr>
        <w:tc>
          <w:tcPr>
            <w:tcW w:w="719" w:type="dxa"/>
            <w:vMerge/>
            <w:shd w:val="clear" w:color="auto" w:fill="auto"/>
            <w:vAlign w:val="center"/>
          </w:tcPr>
          <w:p w14:paraId="093D1BB0"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085BEFFB"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7.1.5</w:t>
            </w:r>
          </w:p>
        </w:tc>
        <w:tc>
          <w:tcPr>
            <w:tcW w:w="6521" w:type="dxa"/>
            <w:shd w:val="clear" w:color="auto" w:fill="auto"/>
          </w:tcPr>
          <w:p w14:paraId="4A1216C5"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Stol tennisi</w:t>
            </w:r>
          </w:p>
        </w:tc>
      </w:tr>
      <w:tr w:rsidR="00D712E6" w14:paraId="4380208E" w14:textId="77777777">
        <w:trPr>
          <w:trHeight w:val="293"/>
        </w:trPr>
        <w:tc>
          <w:tcPr>
            <w:tcW w:w="719" w:type="dxa"/>
            <w:vMerge/>
            <w:shd w:val="clear" w:color="auto" w:fill="auto"/>
            <w:vAlign w:val="center"/>
          </w:tcPr>
          <w:p w14:paraId="332E2C5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0D691307"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p>
        </w:tc>
        <w:tc>
          <w:tcPr>
            <w:tcW w:w="6521" w:type="dxa"/>
            <w:shd w:val="clear" w:color="auto" w:fill="auto"/>
          </w:tcPr>
          <w:p w14:paraId="130BB735"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Badminton</w:t>
            </w:r>
          </w:p>
        </w:tc>
      </w:tr>
      <w:tr w:rsidR="00D712E6" w14:paraId="6E7BB47F" w14:textId="77777777">
        <w:trPr>
          <w:trHeight w:val="385"/>
        </w:trPr>
        <w:tc>
          <w:tcPr>
            <w:tcW w:w="719" w:type="dxa"/>
            <w:vMerge/>
            <w:shd w:val="clear" w:color="auto" w:fill="auto"/>
            <w:vAlign w:val="center"/>
          </w:tcPr>
          <w:p w14:paraId="256DB92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7D66127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7.1.7</w:t>
            </w:r>
          </w:p>
        </w:tc>
        <w:tc>
          <w:tcPr>
            <w:tcW w:w="6521" w:type="dxa"/>
            <w:shd w:val="clear" w:color="auto" w:fill="auto"/>
          </w:tcPr>
          <w:p w14:paraId="4FE0647B"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Shaxmat</w:t>
            </w:r>
          </w:p>
        </w:tc>
      </w:tr>
      <w:tr w:rsidR="00D712E6" w14:paraId="7ABBFAD7" w14:textId="77777777">
        <w:trPr>
          <w:trHeight w:val="385"/>
        </w:trPr>
        <w:tc>
          <w:tcPr>
            <w:tcW w:w="719" w:type="dxa"/>
            <w:shd w:val="clear" w:color="auto" w:fill="auto"/>
            <w:vAlign w:val="center"/>
          </w:tcPr>
          <w:p w14:paraId="1AC868F8"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p>
        </w:tc>
        <w:tc>
          <w:tcPr>
            <w:tcW w:w="8632" w:type="dxa"/>
            <w:gridSpan w:val="2"/>
            <w:shd w:val="clear" w:color="auto" w:fill="auto"/>
          </w:tcPr>
          <w:p w14:paraId="156FBD40" w14:textId="497CFB71"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Olimpia, Paralimpiya va Osiyo oʻyinlari</w:t>
            </w:r>
          </w:p>
        </w:tc>
      </w:tr>
      <w:tr w:rsidR="00D712E6" w14:paraId="1B0C757F" w14:textId="77777777">
        <w:trPr>
          <w:trHeight w:val="385"/>
        </w:trPr>
        <w:tc>
          <w:tcPr>
            <w:tcW w:w="719" w:type="dxa"/>
            <w:vMerge w:val="restart"/>
            <w:shd w:val="clear" w:color="auto" w:fill="auto"/>
            <w:vAlign w:val="center"/>
          </w:tcPr>
          <w:p w14:paraId="18930BF5"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8.1</w:t>
            </w:r>
          </w:p>
        </w:tc>
        <w:tc>
          <w:tcPr>
            <w:tcW w:w="2111" w:type="dxa"/>
            <w:shd w:val="clear" w:color="auto" w:fill="auto"/>
          </w:tcPr>
          <w:p w14:paraId="5C3E8799"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p>
        </w:tc>
        <w:tc>
          <w:tcPr>
            <w:tcW w:w="6521" w:type="dxa"/>
            <w:shd w:val="clear" w:color="auto" w:fill="auto"/>
          </w:tcPr>
          <w:p w14:paraId="65E4F15D" w14:textId="7FE5FE01"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Olimpia oʻyinlari</w:t>
            </w:r>
          </w:p>
        </w:tc>
      </w:tr>
      <w:tr w:rsidR="00D712E6" w14:paraId="7B1C0359" w14:textId="77777777">
        <w:trPr>
          <w:trHeight w:val="385"/>
        </w:trPr>
        <w:tc>
          <w:tcPr>
            <w:tcW w:w="719" w:type="dxa"/>
            <w:vMerge/>
            <w:shd w:val="clear" w:color="auto" w:fill="auto"/>
            <w:vAlign w:val="center"/>
          </w:tcPr>
          <w:p w14:paraId="4804548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92B1B73"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p>
        </w:tc>
        <w:tc>
          <w:tcPr>
            <w:tcW w:w="6521" w:type="dxa"/>
            <w:shd w:val="clear" w:color="auto" w:fill="auto"/>
          </w:tcPr>
          <w:p w14:paraId="35C90044" w14:textId="3DDA6F20" w:rsidR="00D712E6" w:rsidRDefault="00E84BC3">
            <w:pPr>
              <w:spacing w:after="12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Paralimpia oʻyinlari</w:t>
            </w:r>
          </w:p>
        </w:tc>
      </w:tr>
      <w:tr w:rsidR="00D712E6" w14:paraId="6995C77B" w14:textId="77777777">
        <w:trPr>
          <w:trHeight w:val="385"/>
        </w:trPr>
        <w:tc>
          <w:tcPr>
            <w:tcW w:w="719" w:type="dxa"/>
            <w:vMerge/>
            <w:shd w:val="clear" w:color="auto" w:fill="auto"/>
            <w:vAlign w:val="center"/>
          </w:tcPr>
          <w:p w14:paraId="7CB95494"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8"/>
                <w:szCs w:val="28"/>
              </w:rPr>
            </w:pPr>
          </w:p>
        </w:tc>
        <w:tc>
          <w:tcPr>
            <w:tcW w:w="2111" w:type="dxa"/>
            <w:shd w:val="clear" w:color="auto" w:fill="auto"/>
          </w:tcPr>
          <w:p w14:paraId="6CEEBDA8"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p>
        </w:tc>
        <w:tc>
          <w:tcPr>
            <w:tcW w:w="6521" w:type="dxa"/>
            <w:shd w:val="clear" w:color="auto" w:fill="auto"/>
          </w:tcPr>
          <w:p w14:paraId="1DEEB4AB"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Osiyo oʻyinlari</w:t>
            </w:r>
          </w:p>
        </w:tc>
      </w:tr>
      <w:tr w:rsidR="00D712E6" w14:paraId="17D6C494" w14:textId="77777777">
        <w:trPr>
          <w:trHeight w:val="385"/>
        </w:trPr>
        <w:tc>
          <w:tcPr>
            <w:tcW w:w="719" w:type="dxa"/>
            <w:shd w:val="clear" w:color="auto" w:fill="auto"/>
            <w:vAlign w:val="center"/>
          </w:tcPr>
          <w:p w14:paraId="32129ED7"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p>
        </w:tc>
        <w:tc>
          <w:tcPr>
            <w:tcW w:w="8632" w:type="dxa"/>
            <w:gridSpan w:val="2"/>
            <w:shd w:val="clear" w:color="auto" w:fill="auto"/>
          </w:tcPr>
          <w:p w14:paraId="0F6459D4"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Sport inshootlari</w:t>
            </w:r>
          </w:p>
        </w:tc>
      </w:tr>
      <w:tr w:rsidR="00D712E6" w14:paraId="2D5BA7A8" w14:textId="77777777">
        <w:trPr>
          <w:trHeight w:val="240"/>
        </w:trPr>
        <w:tc>
          <w:tcPr>
            <w:tcW w:w="719" w:type="dxa"/>
            <w:vMerge w:val="restart"/>
            <w:shd w:val="clear" w:color="auto" w:fill="auto"/>
            <w:vAlign w:val="center"/>
          </w:tcPr>
          <w:p w14:paraId="25401BD6" w14:textId="77777777" w:rsidR="00D712E6" w:rsidRDefault="00E84BC3">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9.1</w:t>
            </w:r>
          </w:p>
        </w:tc>
        <w:tc>
          <w:tcPr>
            <w:tcW w:w="2111" w:type="dxa"/>
            <w:shd w:val="clear" w:color="auto" w:fill="auto"/>
          </w:tcPr>
          <w:p w14:paraId="2778B1D1"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521" w:type="dxa"/>
            <w:shd w:val="clear" w:color="auto" w:fill="auto"/>
          </w:tcPr>
          <w:p w14:paraId="5C4A66EE"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Yengil atletika uchun sport inshooti</w:t>
            </w:r>
          </w:p>
        </w:tc>
      </w:tr>
      <w:tr w:rsidR="00D712E6" w14:paraId="09237ECE" w14:textId="77777777">
        <w:trPr>
          <w:trHeight w:val="148"/>
        </w:trPr>
        <w:tc>
          <w:tcPr>
            <w:tcW w:w="719" w:type="dxa"/>
            <w:vMerge/>
            <w:shd w:val="clear" w:color="auto" w:fill="auto"/>
            <w:vAlign w:val="center"/>
          </w:tcPr>
          <w:p w14:paraId="303BA0CA"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7A94272B"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521" w:type="dxa"/>
            <w:shd w:val="clear" w:color="auto" w:fill="auto"/>
          </w:tcPr>
          <w:p w14:paraId="20AF88E5"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Sport oʻyinlari uchun maydonlar</w:t>
            </w:r>
          </w:p>
        </w:tc>
      </w:tr>
      <w:tr w:rsidR="00D712E6" w14:paraId="0DE46A9B" w14:textId="77777777">
        <w:trPr>
          <w:trHeight w:val="385"/>
        </w:trPr>
        <w:tc>
          <w:tcPr>
            <w:tcW w:w="719" w:type="dxa"/>
            <w:vMerge/>
            <w:shd w:val="clear" w:color="auto" w:fill="auto"/>
            <w:vAlign w:val="center"/>
          </w:tcPr>
          <w:p w14:paraId="31C44E7F"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530437A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521" w:type="dxa"/>
            <w:shd w:val="clear" w:color="auto" w:fill="auto"/>
          </w:tcPr>
          <w:p w14:paraId="63D8C402"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Sportning suv turlari uchun sport inshootlari</w:t>
            </w:r>
          </w:p>
        </w:tc>
      </w:tr>
      <w:tr w:rsidR="00D712E6" w14:paraId="15469F32" w14:textId="77777777">
        <w:trPr>
          <w:trHeight w:val="385"/>
        </w:trPr>
        <w:tc>
          <w:tcPr>
            <w:tcW w:w="719" w:type="dxa"/>
            <w:vMerge/>
            <w:shd w:val="clear" w:color="auto" w:fill="auto"/>
            <w:vAlign w:val="center"/>
          </w:tcPr>
          <w:p w14:paraId="0EDA62AD"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B083A52"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p>
        </w:tc>
        <w:tc>
          <w:tcPr>
            <w:tcW w:w="6521" w:type="dxa"/>
            <w:shd w:val="clear" w:color="auto" w:fill="auto"/>
          </w:tcPr>
          <w:p w14:paraId="35B253D3"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Ta’lim muassasalari sport zallari</w:t>
            </w:r>
          </w:p>
        </w:tc>
      </w:tr>
      <w:tr w:rsidR="00D712E6" w14:paraId="4D64D917" w14:textId="77777777">
        <w:trPr>
          <w:trHeight w:val="385"/>
        </w:trPr>
        <w:tc>
          <w:tcPr>
            <w:tcW w:w="719" w:type="dxa"/>
            <w:vMerge/>
            <w:shd w:val="clear" w:color="auto" w:fill="auto"/>
            <w:vAlign w:val="center"/>
          </w:tcPr>
          <w:p w14:paraId="5155F6F6"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69F0253D"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6521" w:type="dxa"/>
            <w:shd w:val="clear" w:color="auto" w:fill="auto"/>
          </w:tcPr>
          <w:p w14:paraId="3CD18840"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Ta’lim muassasalari sport inshootlari </w:t>
            </w:r>
          </w:p>
        </w:tc>
      </w:tr>
      <w:tr w:rsidR="00D712E6" w14:paraId="3961CB7A" w14:textId="77777777">
        <w:trPr>
          <w:trHeight w:val="446"/>
        </w:trPr>
        <w:tc>
          <w:tcPr>
            <w:tcW w:w="719" w:type="dxa"/>
            <w:vMerge/>
            <w:shd w:val="clear" w:color="auto" w:fill="auto"/>
            <w:vAlign w:val="center"/>
          </w:tcPr>
          <w:p w14:paraId="30E91907" w14:textId="77777777" w:rsidR="00D712E6" w:rsidRDefault="00D712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tcPr>
          <w:p w14:paraId="7971FAEE" w14:textId="77777777" w:rsidR="00D712E6" w:rsidRDefault="00E84BC3">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p>
        </w:tc>
        <w:tc>
          <w:tcPr>
            <w:tcW w:w="6521" w:type="dxa"/>
            <w:shd w:val="clear" w:color="auto" w:fill="auto"/>
          </w:tcPr>
          <w:p w14:paraId="24B4710D" w14:textId="77777777" w:rsidR="00D712E6" w:rsidRDefault="00E84BC3">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Sport inshootlari qoplamalari</w:t>
            </w:r>
          </w:p>
        </w:tc>
      </w:tr>
    </w:tbl>
    <w:p w14:paraId="77C7D34B" w14:textId="77777777" w:rsidR="00D712E6" w:rsidRDefault="00D712E6">
      <w:pPr>
        <w:spacing w:after="0" w:line="360" w:lineRule="auto"/>
        <w:ind w:firstLine="720"/>
        <w:jc w:val="both"/>
        <w:rPr>
          <w:b/>
          <w:sz w:val="28"/>
          <w:szCs w:val="28"/>
        </w:rPr>
      </w:pPr>
    </w:p>
    <w:p w14:paraId="4801EB7E" w14:textId="782C582C" w:rsidR="00D712E6" w:rsidRDefault="00E84BC3" w:rsidP="00FC5947">
      <w:pPr>
        <w:numPr>
          <w:ilvl w:val="0"/>
          <w:numId w:val="3"/>
        </w:num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Foydalanishga tavsiya etiladigan asosiy va qo‘shimcha adabiyotlar</w:t>
      </w:r>
      <w:r w:rsidR="00FC5947">
        <w:rPr>
          <w:rFonts w:ascii="Times New Roman" w:eastAsia="Times New Roman" w:hAnsi="Times New Roman" w:cs="Times New Roman"/>
          <w:b/>
          <w:color w:val="000000"/>
          <w:sz w:val="28"/>
          <w:szCs w:val="28"/>
          <w:lang w:val="en-US"/>
        </w:rPr>
        <w:t xml:space="preserve"> ro‘yxati</w:t>
      </w:r>
    </w:p>
    <w:p w14:paraId="0CB4155F" w14:textId="317CEEBC" w:rsidR="00D712E6" w:rsidRDefault="00E84BC3" w:rsidP="0042213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“Jismoniy tarbiya nazariyasi va uslubiyoti” R.S.Salomov, </w:t>
      </w:r>
      <w:r w:rsidR="00EE23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ITA PRESS</w:t>
      </w:r>
      <w:r w:rsidR="00EE23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2014 </w:t>
      </w:r>
    </w:p>
    <w:p w14:paraId="73A493C2" w14:textId="1E9E96C3" w:rsidR="00D712E6" w:rsidRDefault="00E84BC3" w:rsidP="0042213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“Sport inshootlari” A.A.Tolametov, </w:t>
      </w:r>
      <w:r w:rsidR="00EE23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UMID DESIGN</w:t>
      </w:r>
      <w:r w:rsidR="00EE23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2021</w:t>
      </w:r>
    </w:p>
    <w:p w14:paraId="0BC566CD" w14:textId="6F156914" w:rsidR="00D712E6" w:rsidRDefault="00E84BC3" w:rsidP="0042213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“SPORT INSHOOTLARI” moduli boʻyicha (Sport turlari boʻyicha trener oʻqituvchilar uchun) O.Xolxodjaev “Toshkent” 2021</w:t>
      </w:r>
    </w:p>
    <w:p w14:paraId="2F057A8D" w14:textId="5EA2EBB1" w:rsidR="00D712E6" w:rsidRDefault="00E84BC3" w:rsidP="0042213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AF550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“Jismoniy tarbiya va Olimpiya harakati tarixi” L.A.Djalilova; </w:t>
      </w:r>
      <w:r w:rsidR="005A5E05">
        <w:rPr>
          <w:rFonts w:ascii="Times New Roman" w:eastAsia="Times New Roman" w:hAnsi="Times New Roman" w:cs="Times New Roman"/>
          <w:sz w:val="28"/>
          <w:szCs w:val="28"/>
        </w:rPr>
        <w:br/>
      </w:r>
      <w:r w:rsidR="00EE23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Voris-nashriyoti</w:t>
      </w:r>
      <w:r w:rsidR="00EE23D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2017</w:t>
      </w:r>
    </w:p>
    <w:p w14:paraId="003B2FEB" w14:textId="4A9A63A1" w:rsidR="00D712E6" w:rsidRDefault="00E84BC3" w:rsidP="00564F1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“Sport va Harakatli oʻyinlar” T.S.Usmanxodjayev; </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Choʻlpon</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2018</w:t>
      </w:r>
    </w:p>
    <w:p w14:paraId="79AA02CA" w14:textId="7549A36A" w:rsidR="00D712E6" w:rsidRDefault="00E84BC3" w:rsidP="00564F1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“Maktabda jismoniy tarbiya” N.X.Soatov, </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Extremum Press</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2015</w:t>
      </w:r>
    </w:p>
    <w:p w14:paraId="0A39F6F9" w14:textId="1DF1AF42" w:rsidR="00D712E6" w:rsidRDefault="00E84BC3" w:rsidP="00564F1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“Jismoniy tarbiya va sport” I.A.Tursunaliyev </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UMID DESIGN</w:t>
      </w:r>
      <w:r w:rsidR="00564F1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2021</w:t>
      </w:r>
    </w:p>
    <w:p w14:paraId="6CC46C6C" w14:textId="5BDD370A" w:rsidR="00D712E6" w:rsidRDefault="00E84BC3" w:rsidP="00564F14">
      <w:pPr>
        <w:spacing w:after="0"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 “</w:t>
      </w:r>
      <w:r>
        <w:rPr>
          <w:rFonts w:ascii="Times New Roman" w:eastAsia="Times New Roman" w:hAnsi="Times New Roman" w:cs="Times New Roman"/>
          <w:color w:val="000000"/>
          <w:sz w:val="28"/>
          <w:szCs w:val="28"/>
        </w:rPr>
        <w:t>Sport fiziologiyasi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Darslik.</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Serebryakov V.V.Xushvakov N.Yu. Chirchiq: OʻzDJTSU, 2023</w:t>
      </w:r>
    </w:p>
    <w:p w14:paraId="46804D64" w14:textId="77777777" w:rsidR="00D712E6" w:rsidRDefault="00E84BC3" w:rsidP="00564F14">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 https://www.olympic.uz</w:t>
      </w:r>
    </w:p>
    <w:sectPr w:rsidR="00D712E6" w:rsidSect="0033665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147EE"/>
    <w:multiLevelType w:val="multilevel"/>
    <w:tmpl w:val="8E26BC14"/>
    <w:lvl w:ilvl="0">
      <w:start w:val="1"/>
      <w:numFmt w:val="upperRoman"/>
      <w:lvlText w:val="%1."/>
      <w:lvlJc w:val="left"/>
      <w:pPr>
        <w:ind w:left="1146" w:hanging="720"/>
      </w:pPr>
      <w:rPr>
        <w:b/>
      </w:rPr>
    </w:lvl>
    <w:lvl w:ilvl="1">
      <w:start w:val="4"/>
      <w:numFmt w:val="decimal"/>
      <w:lvlText w:val="%1.%2."/>
      <w:lvlJc w:val="left"/>
      <w:pPr>
        <w:ind w:left="1364" w:hanging="720"/>
      </w:p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1724" w:hanging="108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444" w:hanging="1800"/>
      </w:pPr>
    </w:lvl>
    <w:lvl w:ilvl="8">
      <w:start w:val="1"/>
      <w:numFmt w:val="decimal"/>
      <w:lvlText w:val="%1.%2.%3.%4.%5.%6.%7.%8.%9."/>
      <w:lvlJc w:val="left"/>
      <w:pPr>
        <w:ind w:left="2804" w:hanging="2160"/>
      </w:pPr>
    </w:lvl>
  </w:abstractNum>
  <w:abstractNum w:abstractNumId="1" w15:restartNumberingAfterBreak="0">
    <w:nsid w:val="57523CF2"/>
    <w:multiLevelType w:val="multilevel"/>
    <w:tmpl w:val="BF0232E0"/>
    <w:lvl w:ilvl="0">
      <w:start w:val="6"/>
      <w:numFmt w:val="upperRoman"/>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7AAA133F"/>
    <w:multiLevelType w:val="multilevel"/>
    <w:tmpl w:val="05B8B4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E6"/>
    <w:rsid w:val="00150744"/>
    <w:rsid w:val="0018102D"/>
    <w:rsid w:val="00232E28"/>
    <w:rsid w:val="002563B9"/>
    <w:rsid w:val="00336656"/>
    <w:rsid w:val="0042213F"/>
    <w:rsid w:val="00511EE2"/>
    <w:rsid w:val="00564F14"/>
    <w:rsid w:val="005A5E05"/>
    <w:rsid w:val="006F7AE2"/>
    <w:rsid w:val="00814ADF"/>
    <w:rsid w:val="009F7523"/>
    <w:rsid w:val="00A2310D"/>
    <w:rsid w:val="00AF550E"/>
    <w:rsid w:val="00B3476A"/>
    <w:rsid w:val="00BE6FDB"/>
    <w:rsid w:val="00D712E6"/>
    <w:rsid w:val="00E84BC3"/>
    <w:rsid w:val="00EA77A5"/>
    <w:rsid w:val="00EE23DF"/>
    <w:rsid w:val="00EF0610"/>
    <w:rsid w:val="00EF7249"/>
    <w:rsid w:val="00F2776D"/>
    <w:rsid w:val="00FC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7966"/>
  <w15:docId w15:val="{3DFDE9D7-CA66-428D-88E5-4306967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1A98"/>
    <w:pPr>
      <w:keepNext/>
      <w:keepLines/>
      <w:spacing w:before="400" w:after="120" w:line="276" w:lineRule="auto"/>
      <w:outlineLvl w:val="0"/>
    </w:pPr>
    <w:rPr>
      <w:rFonts w:ascii="Arial" w:eastAsia="Arial" w:hAnsi="Arial" w:cs="Arial"/>
      <w:sz w:val="40"/>
      <w:szCs w:val="40"/>
      <w:lang w:val="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character" w:customStyle="1" w:styleId="fontstyle01">
    <w:name w:val="fontstyle01"/>
    <w:rsid w:val="00715A7F"/>
    <w:rPr>
      <w:rFonts w:ascii="Georgia" w:hAnsi="Georgia" w:hint="default"/>
      <w:b w:val="0"/>
      <w:bCs w:val="0"/>
      <w:i w:val="0"/>
      <w:iCs w:val="0"/>
      <w:color w:val="000000"/>
      <w:sz w:val="28"/>
      <w:szCs w:val="2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pa7mNnjLKbFEu/5kCyYUrSmA==">CgMxLjAyCGguZ2pkZ3hzOAByITFjNXFOUUNyQ3pPTmhMeU8wYTBXTkpYdC16Wi1kaUx2cQ==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MYCOMP</cp:lastModifiedBy>
  <cp:revision>29</cp:revision>
  <dcterms:created xsi:type="dcterms:W3CDTF">2024-11-16T05:36:00Z</dcterms:created>
  <dcterms:modified xsi:type="dcterms:W3CDTF">2024-12-28T10:18:00Z</dcterms:modified>
</cp:coreProperties>
</file>