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D0148" w14:textId="746738D6" w:rsidR="00F8649F" w:rsidRDefault="00B80DFC" w:rsidP="00E14164">
      <w:pPr>
        <w:pStyle w:val="1"/>
        <w:spacing w:before="74" w:line="276" w:lineRule="auto"/>
        <w:ind w:left="0" w:firstLine="8"/>
        <w:jc w:val="center"/>
        <w:rPr>
          <w:color w:val="002060"/>
        </w:rPr>
      </w:pPr>
      <w:r w:rsidRPr="00E14164">
        <w:rPr>
          <w:color w:val="002060"/>
          <w:lang w:val="en-US"/>
        </w:rPr>
        <w:t>NEMIS TILI</w:t>
      </w:r>
      <w:r w:rsidRPr="00E14164">
        <w:rPr>
          <w:color w:val="002060"/>
        </w:rPr>
        <w:t xml:space="preserve"> FANIDAN PEDAGOG KADRLARNING MALAKA </w:t>
      </w:r>
      <w:proofErr w:type="gramStart"/>
      <w:r w:rsidRPr="00E14164">
        <w:rPr>
          <w:color w:val="002060"/>
        </w:rPr>
        <w:t>TOIFALARI</w:t>
      </w:r>
      <w:r w:rsidRPr="00E14164">
        <w:rPr>
          <w:color w:val="002060"/>
          <w:lang w:val="en-US"/>
        </w:rPr>
        <w:t xml:space="preserve"> </w:t>
      </w:r>
      <w:r w:rsidRPr="00E14164">
        <w:rPr>
          <w:color w:val="002060"/>
          <w:spacing w:val="-67"/>
        </w:rPr>
        <w:t xml:space="preserve"> </w:t>
      </w:r>
      <w:r w:rsidRPr="00E14164">
        <w:rPr>
          <w:color w:val="002060"/>
        </w:rPr>
        <w:t>TEST</w:t>
      </w:r>
      <w:proofErr w:type="gramEnd"/>
      <w:r w:rsidRPr="00E14164">
        <w:rPr>
          <w:color w:val="002060"/>
          <w:spacing w:val="-2"/>
        </w:rPr>
        <w:t xml:space="preserve"> </w:t>
      </w:r>
      <w:r w:rsidRPr="00E14164">
        <w:rPr>
          <w:color w:val="002060"/>
        </w:rPr>
        <w:t>TIZIMI</w:t>
      </w:r>
      <w:r w:rsidRPr="00E14164">
        <w:rPr>
          <w:color w:val="002060"/>
          <w:spacing w:val="-3"/>
        </w:rPr>
        <w:t xml:space="preserve"> </w:t>
      </w:r>
      <w:r w:rsidRPr="00E14164">
        <w:rPr>
          <w:color w:val="002060"/>
        </w:rPr>
        <w:t>UCHUN TEST</w:t>
      </w:r>
      <w:r w:rsidRPr="00E14164">
        <w:rPr>
          <w:color w:val="002060"/>
          <w:spacing w:val="-1"/>
        </w:rPr>
        <w:t xml:space="preserve"> </w:t>
      </w:r>
      <w:r w:rsidRPr="00E14164">
        <w:rPr>
          <w:color w:val="002060"/>
        </w:rPr>
        <w:t>SPETSIFIKATSIYASI</w:t>
      </w:r>
    </w:p>
    <w:p w14:paraId="36FC7064" w14:textId="77777777" w:rsidR="006655ED" w:rsidRDefault="006655ED" w:rsidP="00E14164">
      <w:pPr>
        <w:pStyle w:val="1"/>
        <w:spacing w:before="74" w:line="276" w:lineRule="auto"/>
        <w:ind w:left="0" w:firstLine="8"/>
        <w:jc w:val="center"/>
        <w:rPr>
          <w:color w:val="002060"/>
        </w:rPr>
      </w:pPr>
      <w:bookmarkStart w:id="0" w:name="_GoBack"/>
      <w:bookmarkEnd w:id="0"/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1503"/>
        <w:gridCol w:w="6942"/>
      </w:tblGrid>
      <w:tr w:rsidR="00F8649F" w14:paraId="4B1825F9" w14:textId="77777777" w:rsidTr="00E14164">
        <w:trPr>
          <w:trHeight w:val="2416"/>
        </w:trPr>
        <w:tc>
          <w:tcPr>
            <w:tcW w:w="902" w:type="dxa"/>
            <w:vAlign w:val="center"/>
          </w:tcPr>
          <w:p w14:paraId="49AB10B6" w14:textId="77777777" w:rsidR="00F8649F" w:rsidRPr="00E14164" w:rsidRDefault="00B80DFC" w:rsidP="00E14164">
            <w:pPr>
              <w:pStyle w:val="TableParagraph"/>
              <w:spacing w:before="2" w:line="360" w:lineRule="auto"/>
              <w:jc w:val="center"/>
              <w:rPr>
                <w:b/>
                <w:color w:val="002060"/>
                <w:sz w:val="28"/>
              </w:rPr>
            </w:pPr>
            <w:r w:rsidRPr="00E14164">
              <w:rPr>
                <w:b/>
                <w:color w:val="002060"/>
                <w:sz w:val="28"/>
              </w:rPr>
              <w:t>Soha</w:t>
            </w:r>
            <w:r w:rsidRPr="00E14164">
              <w:rPr>
                <w:b/>
                <w:color w:val="002060"/>
                <w:spacing w:val="-67"/>
                <w:sz w:val="28"/>
              </w:rPr>
              <w:t xml:space="preserve"> </w:t>
            </w:r>
            <w:r w:rsidRPr="00E14164">
              <w:rPr>
                <w:b/>
                <w:color w:val="002060"/>
                <w:sz w:val="28"/>
              </w:rPr>
              <w:t>kodi</w:t>
            </w:r>
          </w:p>
        </w:tc>
        <w:tc>
          <w:tcPr>
            <w:tcW w:w="1503" w:type="dxa"/>
            <w:vAlign w:val="center"/>
          </w:tcPr>
          <w:p w14:paraId="42ACF93F" w14:textId="77777777" w:rsidR="00F8649F" w:rsidRPr="00E14164" w:rsidRDefault="00B80DFC" w:rsidP="00E14164">
            <w:pPr>
              <w:pStyle w:val="TableParagraph"/>
              <w:spacing w:before="2" w:line="276" w:lineRule="auto"/>
              <w:jc w:val="center"/>
              <w:rPr>
                <w:b/>
                <w:color w:val="002060"/>
                <w:sz w:val="28"/>
              </w:rPr>
            </w:pPr>
            <w:r w:rsidRPr="00E14164">
              <w:rPr>
                <w:b/>
                <w:color w:val="002060"/>
                <w:sz w:val="28"/>
              </w:rPr>
              <w:t>Bahola-</w:t>
            </w:r>
            <w:r w:rsidRPr="00E14164">
              <w:rPr>
                <w:b/>
                <w:color w:val="002060"/>
                <w:spacing w:val="1"/>
                <w:sz w:val="28"/>
              </w:rPr>
              <w:t xml:space="preserve"> </w:t>
            </w:r>
            <w:r w:rsidRPr="00E14164">
              <w:rPr>
                <w:b/>
                <w:color w:val="002060"/>
                <w:sz w:val="28"/>
              </w:rPr>
              <w:t>nadigan</w:t>
            </w:r>
            <w:r w:rsidRPr="00E14164">
              <w:rPr>
                <w:b/>
                <w:color w:val="002060"/>
                <w:spacing w:val="1"/>
                <w:sz w:val="28"/>
              </w:rPr>
              <w:t xml:space="preserve"> </w:t>
            </w:r>
            <w:r w:rsidRPr="00E14164">
              <w:rPr>
                <w:b/>
                <w:color w:val="002060"/>
                <w:sz w:val="28"/>
              </w:rPr>
              <w:t>mazmun</w:t>
            </w:r>
            <w:r w:rsidRPr="00E14164">
              <w:rPr>
                <w:b/>
                <w:color w:val="002060"/>
                <w:spacing w:val="-68"/>
                <w:sz w:val="28"/>
              </w:rPr>
              <w:t xml:space="preserve"> </w:t>
            </w:r>
            <w:r w:rsidRPr="00E14164">
              <w:rPr>
                <w:b/>
                <w:color w:val="002060"/>
                <w:sz w:val="28"/>
              </w:rPr>
              <w:t>elementi</w:t>
            </w:r>
          </w:p>
          <w:p w14:paraId="00E2CBA5" w14:textId="77777777" w:rsidR="00F8649F" w:rsidRPr="00E14164" w:rsidRDefault="00B80DFC" w:rsidP="00E14164">
            <w:pPr>
              <w:pStyle w:val="TableParagraph"/>
              <w:spacing w:line="276" w:lineRule="auto"/>
              <w:jc w:val="center"/>
              <w:rPr>
                <w:b/>
                <w:color w:val="002060"/>
                <w:sz w:val="28"/>
              </w:rPr>
            </w:pPr>
            <w:r w:rsidRPr="00E14164">
              <w:rPr>
                <w:b/>
                <w:color w:val="002060"/>
                <w:sz w:val="28"/>
                <w:lang w:val="en-US"/>
              </w:rPr>
              <w:t>k</w:t>
            </w:r>
            <w:r w:rsidRPr="00E14164">
              <w:rPr>
                <w:b/>
                <w:color w:val="002060"/>
                <w:sz w:val="28"/>
              </w:rPr>
              <w:t>odi</w:t>
            </w:r>
          </w:p>
        </w:tc>
        <w:tc>
          <w:tcPr>
            <w:tcW w:w="6942" w:type="dxa"/>
            <w:vAlign w:val="center"/>
          </w:tcPr>
          <w:p w14:paraId="1AEB2C88" w14:textId="77777777" w:rsidR="00F8649F" w:rsidRPr="00E14164" w:rsidRDefault="00B80DFC" w:rsidP="00E14164">
            <w:pPr>
              <w:pStyle w:val="TableParagraph"/>
              <w:spacing w:before="1"/>
              <w:jc w:val="center"/>
              <w:rPr>
                <w:b/>
                <w:color w:val="002060"/>
                <w:sz w:val="28"/>
              </w:rPr>
            </w:pPr>
            <w:r w:rsidRPr="00E14164">
              <w:rPr>
                <w:b/>
                <w:color w:val="002060"/>
                <w:sz w:val="28"/>
                <w:lang w:val="en-US"/>
              </w:rPr>
              <w:t>Test</w:t>
            </w:r>
            <w:r w:rsidRPr="00E14164">
              <w:rPr>
                <w:b/>
                <w:color w:val="002060"/>
                <w:spacing w:val="-4"/>
                <w:sz w:val="28"/>
              </w:rPr>
              <w:t xml:space="preserve"> </w:t>
            </w:r>
            <w:r w:rsidRPr="00E14164">
              <w:rPr>
                <w:b/>
                <w:color w:val="002060"/>
                <w:sz w:val="28"/>
              </w:rPr>
              <w:t>sinovida</w:t>
            </w:r>
            <w:r w:rsidRPr="00E14164">
              <w:rPr>
                <w:b/>
                <w:color w:val="002060"/>
                <w:spacing w:val="-2"/>
                <w:sz w:val="28"/>
              </w:rPr>
              <w:t xml:space="preserve"> </w:t>
            </w:r>
            <w:r w:rsidRPr="00E14164">
              <w:rPr>
                <w:b/>
                <w:color w:val="002060"/>
                <w:sz w:val="28"/>
              </w:rPr>
              <w:t>baholanadigan</w:t>
            </w:r>
            <w:r w:rsidRPr="00E14164">
              <w:rPr>
                <w:b/>
                <w:color w:val="002060"/>
                <w:spacing w:val="-4"/>
                <w:sz w:val="28"/>
              </w:rPr>
              <w:t xml:space="preserve"> </w:t>
            </w:r>
            <w:r w:rsidRPr="00E14164">
              <w:rPr>
                <w:b/>
                <w:color w:val="002060"/>
                <w:sz w:val="28"/>
              </w:rPr>
              <w:t>mazmun</w:t>
            </w:r>
            <w:r w:rsidRPr="00E14164">
              <w:rPr>
                <w:b/>
                <w:color w:val="002060"/>
                <w:spacing w:val="-4"/>
                <w:sz w:val="28"/>
              </w:rPr>
              <w:t xml:space="preserve"> </w:t>
            </w:r>
            <w:r w:rsidRPr="00E14164">
              <w:rPr>
                <w:b/>
                <w:color w:val="002060"/>
                <w:sz w:val="28"/>
              </w:rPr>
              <w:t>elementi</w:t>
            </w:r>
          </w:p>
        </w:tc>
      </w:tr>
      <w:tr w:rsidR="00E14164" w14:paraId="6DC4625F" w14:textId="77777777" w:rsidTr="00E14164">
        <w:trPr>
          <w:trHeight w:val="482"/>
        </w:trPr>
        <w:tc>
          <w:tcPr>
            <w:tcW w:w="902" w:type="dxa"/>
            <w:vAlign w:val="center"/>
          </w:tcPr>
          <w:p w14:paraId="7875AB5D" w14:textId="77777777" w:rsidR="00E14164" w:rsidRPr="00E14164" w:rsidRDefault="00E14164" w:rsidP="00E14164">
            <w:pPr>
              <w:pStyle w:val="TableParagraph"/>
              <w:jc w:val="center"/>
              <w:rPr>
                <w:b/>
                <w:color w:val="002060"/>
                <w:sz w:val="28"/>
              </w:rPr>
            </w:pPr>
            <w:r w:rsidRPr="00E14164">
              <w:rPr>
                <w:b/>
                <w:color w:val="002060"/>
                <w:sz w:val="28"/>
              </w:rPr>
              <w:t>I</w:t>
            </w:r>
          </w:p>
        </w:tc>
        <w:tc>
          <w:tcPr>
            <w:tcW w:w="8445" w:type="dxa"/>
            <w:gridSpan w:val="2"/>
            <w:vAlign w:val="center"/>
          </w:tcPr>
          <w:p w14:paraId="7D84E14E" w14:textId="77777777" w:rsidR="00E14164" w:rsidRPr="00E14164" w:rsidRDefault="00E14164" w:rsidP="00E14164">
            <w:pPr>
              <w:tabs>
                <w:tab w:val="left" w:pos="2519"/>
              </w:tabs>
              <w:jc w:val="center"/>
              <w:rPr>
                <w:b/>
                <w:color w:val="002060"/>
                <w:sz w:val="28"/>
              </w:rPr>
            </w:pPr>
            <w:proofErr w:type="spellStart"/>
            <w:r w:rsidRPr="00E14164">
              <w:rPr>
                <w:b/>
                <w:bCs/>
                <w:color w:val="002060"/>
                <w:sz w:val="28"/>
                <w:szCs w:val="28"/>
                <w:lang w:val="en-US"/>
              </w:rPr>
              <w:t>Morfologiya</w:t>
            </w:r>
            <w:proofErr w:type="spellEnd"/>
          </w:p>
        </w:tc>
      </w:tr>
      <w:tr w:rsidR="00F8649F" w14:paraId="4545F2AD" w14:textId="77777777" w:rsidTr="00E14164">
        <w:trPr>
          <w:trHeight w:val="482"/>
        </w:trPr>
        <w:tc>
          <w:tcPr>
            <w:tcW w:w="902" w:type="dxa"/>
            <w:vMerge w:val="restart"/>
            <w:vAlign w:val="center"/>
          </w:tcPr>
          <w:p w14:paraId="21FECC3A" w14:textId="77777777" w:rsidR="00F8649F" w:rsidRDefault="00F8649F" w:rsidP="00E1416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14:paraId="46ED8E55" w14:textId="77777777" w:rsidR="00F8649F" w:rsidRDefault="00B80DFC" w:rsidP="00E1416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1.1</w:t>
            </w:r>
          </w:p>
        </w:tc>
        <w:tc>
          <w:tcPr>
            <w:tcW w:w="6942" w:type="dxa"/>
          </w:tcPr>
          <w:p w14:paraId="227A34BD" w14:textId="77777777" w:rsidR="00F8649F" w:rsidRDefault="00B80DFC" w:rsidP="00E14164">
            <w:pPr>
              <w:pStyle w:val="TableParagraph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Fe’llarning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zamonda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tuslanishi</w:t>
            </w:r>
            <w:proofErr w:type="spellEnd"/>
          </w:p>
        </w:tc>
      </w:tr>
      <w:tr w:rsidR="00F8649F" w14:paraId="611C7256" w14:textId="77777777" w:rsidTr="00E14164">
        <w:trPr>
          <w:trHeight w:val="484"/>
        </w:trPr>
        <w:tc>
          <w:tcPr>
            <w:tcW w:w="902" w:type="dxa"/>
            <w:vMerge/>
            <w:vAlign w:val="center"/>
          </w:tcPr>
          <w:p w14:paraId="277BC3A5" w14:textId="77777777" w:rsidR="00F8649F" w:rsidRDefault="00F8649F" w:rsidP="00E1416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  <w:vAlign w:val="center"/>
          </w:tcPr>
          <w:p w14:paraId="520D60E4" w14:textId="77777777" w:rsidR="00F8649F" w:rsidRDefault="00B80DFC" w:rsidP="00E14164">
            <w:pPr>
              <w:pStyle w:val="TableParagraph"/>
              <w:spacing w:before="2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942" w:type="dxa"/>
          </w:tcPr>
          <w:p w14:paraId="664ADD66" w14:textId="77777777" w:rsidR="00F8649F" w:rsidRDefault="00B80DFC" w:rsidP="00E14164">
            <w:pPr>
              <w:pStyle w:val="TableParagraph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Fe’llarning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noaniq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shakllari</w:t>
            </w:r>
            <w:proofErr w:type="spellEnd"/>
          </w:p>
        </w:tc>
      </w:tr>
      <w:tr w:rsidR="00F8649F" w14:paraId="70E87DF6" w14:textId="77777777" w:rsidTr="00E14164">
        <w:trPr>
          <w:trHeight w:val="403"/>
        </w:trPr>
        <w:tc>
          <w:tcPr>
            <w:tcW w:w="902" w:type="dxa"/>
            <w:vMerge/>
            <w:vAlign w:val="center"/>
          </w:tcPr>
          <w:p w14:paraId="1B5B36BE" w14:textId="77777777" w:rsidR="00F8649F" w:rsidRDefault="00F8649F" w:rsidP="00E1416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  <w:vAlign w:val="center"/>
          </w:tcPr>
          <w:p w14:paraId="154FE746" w14:textId="77777777" w:rsidR="00F8649F" w:rsidRDefault="00B80DFC" w:rsidP="00E1416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lang w:val="en-US"/>
              </w:rPr>
              <w:t>3</w:t>
            </w:r>
          </w:p>
        </w:tc>
        <w:tc>
          <w:tcPr>
            <w:tcW w:w="6942" w:type="dxa"/>
          </w:tcPr>
          <w:p w14:paraId="7919E163" w14:textId="558B8963" w:rsidR="00F8649F" w:rsidRDefault="00B80DFC" w:rsidP="00E14164">
            <w:pPr>
              <w:pStyle w:val="TableParagraph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Otlarda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ko‘plikning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yasalishi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sifatlardan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ravishlarning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yasalishi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sifat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darajalarining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yasalishi</w:t>
            </w:r>
            <w:proofErr w:type="spellEnd"/>
          </w:p>
        </w:tc>
      </w:tr>
      <w:tr w:rsidR="00F8649F" w14:paraId="7EC3166A" w14:textId="77777777" w:rsidTr="00E14164">
        <w:trPr>
          <w:trHeight w:val="403"/>
        </w:trPr>
        <w:tc>
          <w:tcPr>
            <w:tcW w:w="902" w:type="dxa"/>
            <w:vMerge/>
            <w:vAlign w:val="center"/>
          </w:tcPr>
          <w:p w14:paraId="22352EE5" w14:textId="77777777" w:rsidR="00F8649F" w:rsidRDefault="00F8649F" w:rsidP="00E1416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  <w:vAlign w:val="center"/>
          </w:tcPr>
          <w:p w14:paraId="6D54C9A6" w14:textId="77777777" w:rsidR="00F8649F" w:rsidRDefault="00B80DFC" w:rsidP="00E1416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942" w:type="dxa"/>
          </w:tcPr>
          <w:p w14:paraId="68C8E9ED" w14:textId="77777777" w:rsidR="00F8649F" w:rsidRDefault="00B80DFC" w:rsidP="00E14164">
            <w:pPr>
              <w:pStyle w:val="TableParagraph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Prefikslar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suffikslar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predloglar</w:t>
            </w:r>
            <w:proofErr w:type="spellEnd"/>
          </w:p>
        </w:tc>
      </w:tr>
      <w:tr w:rsidR="00E14164" w14:paraId="019FD45C" w14:textId="77777777" w:rsidTr="00E14164">
        <w:trPr>
          <w:trHeight w:val="484"/>
        </w:trPr>
        <w:tc>
          <w:tcPr>
            <w:tcW w:w="902" w:type="dxa"/>
            <w:vAlign w:val="center"/>
          </w:tcPr>
          <w:p w14:paraId="1D3FE13D" w14:textId="77777777" w:rsidR="00E14164" w:rsidRPr="00E14164" w:rsidRDefault="00E14164" w:rsidP="00E14164">
            <w:pPr>
              <w:pStyle w:val="TableParagraph"/>
              <w:jc w:val="center"/>
              <w:rPr>
                <w:b/>
                <w:color w:val="002060"/>
                <w:sz w:val="28"/>
              </w:rPr>
            </w:pPr>
            <w:r w:rsidRPr="00E14164">
              <w:rPr>
                <w:b/>
                <w:color w:val="002060"/>
                <w:sz w:val="28"/>
              </w:rPr>
              <w:t>II</w:t>
            </w:r>
          </w:p>
        </w:tc>
        <w:tc>
          <w:tcPr>
            <w:tcW w:w="8445" w:type="dxa"/>
            <w:gridSpan w:val="2"/>
            <w:vAlign w:val="center"/>
          </w:tcPr>
          <w:p w14:paraId="2F9EFEC0" w14:textId="77777777" w:rsidR="00E14164" w:rsidRPr="00E14164" w:rsidRDefault="00E14164" w:rsidP="00E14164">
            <w:pPr>
              <w:pStyle w:val="TableParagraph"/>
              <w:jc w:val="center"/>
              <w:rPr>
                <w:b/>
                <w:color w:val="002060"/>
                <w:sz w:val="28"/>
              </w:rPr>
            </w:pPr>
            <w:r w:rsidRPr="00E14164">
              <w:rPr>
                <w:b/>
                <w:color w:val="002060"/>
                <w:sz w:val="28"/>
              </w:rPr>
              <w:t>Semantika</w:t>
            </w:r>
          </w:p>
        </w:tc>
      </w:tr>
      <w:tr w:rsidR="00F8649F" w14:paraId="7CDA8D0F" w14:textId="77777777" w:rsidTr="00E14164">
        <w:trPr>
          <w:trHeight w:val="482"/>
        </w:trPr>
        <w:tc>
          <w:tcPr>
            <w:tcW w:w="902" w:type="dxa"/>
            <w:vMerge w:val="restart"/>
            <w:vAlign w:val="center"/>
          </w:tcPr>
          <w:p w14:paraId="6BA28145" w14:textId="77777777" w:rsidR="00F8649F" w:rsidRDefault="00F8649F" w:rsidP="00E1416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14:paraId="54462895" w14:textId="77777777" w:rsidR="00F8649F" w:rsidRDefault="00B80DFC" w:rsidP="00E1416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2.1</w:t>
            </w:r>
          </w:p>
        </w:tc>
        <w:tc>
          <w:tcPr>
            <w:tcW w:w="6942" w:type="dxa"/>
          </w:tcPr>
          <w:p w14:paraId="228FAC87" w14:textId="77777777" w:rsidR="00F8649F" w:rsidRDefault="00B80DFC" w:rsidP="00E14164">
            <w:pPr>
              <w:pStyle w:val="TableParagraph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Kontekstga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mos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so‘zlarni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ishlatish</w:t>
            </w:r>
            <w:proofErr w:type="spellEnd"/>
          </w:p>
        </w:tc>
      </w:tr>
      <w:tr w:rsidR="00F8649F" w14:paraId="588B0747" w14:textId="77777777" w:rsidTr="00E14164">
        <w:trPr>
          <w:trHeight w:val="484"/>
        </w:trPr>
        <w:tc>
          <w:tcPr>
            <w:tcW w:w="902" w:type="dxa"/>
            <w:vMerge/>
            <w:vAlign w:val="center"/>
          </w:tcPr>
          <w:p w14:paraId="6762665E" w14:textId="77777777" w:rsidR="00F8649F" w:rsidRDefault="00F8649F" w:rsidP="00E1416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  <w:vAlign w:val="center"/>
          </w:tcPr>
          <w:p w14:paraId="44FE0FF8" w14:textId="77777777" w:rsidR="00F8649F" w:rsidRDefault="00B80DFC" w:rsidP="00E1416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942" w:type="dxa"/>
          </w:tcPr>
          <w:p w14:paraId="61B7858B" w14:textId="61A2A646" w:rsidR="00F8649F" w:rsidRDefault="00B80DFC" w:rsidP="00E14164">
            <w:pPr>
              <w:pStyle w:val="TableParagraph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O‘</w:t>
            </w:r>
            <w:r w:rsidR="00824C7D">
              <w:rPr>
                <w:sz w:val="28"/>
                <w:lang w:val="en-US"/>
              </w:rPr>
              <w:t>x</w:t>
            </w:r>
            <w:r>
              <w:rPr>
                <w:sz w:val="28"/>
                <w:lang w:val="en-US"/>
              </w:rPr>
              <w:t>shash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ma</w:t>
            </w:r>
            <w:r w:rsidR="00824C7D">
              <w:rPr>
                <w:sz w:val="28"/>
                <w:lang w:val="en-US"/>
              </w:rPr>
              <w:t>’</w:t>
            </w:r>
            <w:r>
              <w:rPr>
                <w:sz w:val="28"/>
                <w:lang w:val="en-US"/>
              </w:rPr>
              <w:t>noli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so</w:t>
            </w:r>
            <w:r w:rsidR="00824C7D">
              <w:rPr>
                <w:sz w:val="28"/>
                <w:lang w:val="en-US"/>
              </w:rPr>
              <w:t>‘</w:t>
            </w:r>
            <w:r>
              <w:rPr>
                <w:sz w:val="28"/>
                <w:lang w:val="en-US"/>
              </w:rPr>
              <w:t>zlardan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to‘gri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foydalanish</w:t>
            </w:r>
            <w:proofErr w:type="spellEnd"/>
          </w:p>
        </w:tc>
      </w:tr>
      <w:tr w:rsidR="00F8649F" w14:paraId="3AE38B06" w14:textId="77777777" w:rsidTr="00E14164">
        <w:trPr>
          <w:trHeight w:val="482"/>
        </w:trPr>
        <w:tc>
          <w:tcPr>
            <w:tcW w:w="902" w:type="dxa"/>
            <w:vMerge/>
            <w:vAlign w:val="center"/>
          </w:tcPr>
          <w:p w14:paraId="68A30A34" w14:textId="77777777" w:rsidR="00F8649F" w:rsidRDefault="00F8649F" w:rsidP="00E1416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  <w:vAlign w:val="center"/>
          </w:tcPr>
          <w:p w14:paraId="51CB5DCF" w14:textId="77777777" w:rsidR="00F8649F" w:rsidRDefault="00B80DFC" w:rsidP="00E1416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6942" w:type="dxa"/>
          </w:tcPr>
          <w:p w14:paraId="01DA9DC7" w14:textId="0472AF11" w:rsidR="00F8649F" w:rsidRDefault="00B80DFC" w:rsidP="00E14164">
            <w:pPr>
              <w:pStyle w:val="TableParagraph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Sinonimlar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antonimlar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omonimlardan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to‘g</w:t>
            </w:r>
            <w:r w:rsidR="00824C7D">
              <w:rPr>
                <w:sz w:val="28"/>
                <w:lang w:val="en-US"/>
              </w:rPr>
              <w:t>‘</w:t>
            </w:r>
            <w:r>
              <w:rPr>
                <w:sz w:val="28"/>
                <w:lang w:val="en-US"/>
              </w:rPr>
              <w:t>ri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foydalanish</w:t>
            </w:r>
            <w:proofErr w:type="spellEnd"/>
          </w:p>
        </w:tc>
      </w:tr>
      <w:tr w:rsidR="00F8649F" w14:paraId="68B40C83" w14:textId="77777777" w:rsidTr="00E14164">
        <w:trPr>
          <w:trHeight w:val="379"/>
        </w:trPr>
        <w:tc>
          <w:tcPr>
            <w:tcW w:w="902" w:type="dxa"/>
            <w:vMerge/>
            <w:tcBorders>
              <w:bottom w:val="single" w:sz="4" w:space="0" w:color="auto"/>
            </w:tcBorders>
            <w:vAlign w:val="center"/>
          </w:tcPr>
          <w:p w14:paraId="465933B5" w14:textId="77777777" w:rsidR="00F8649F" w:rsidRDefault="00F8649F" w:rsidP="00E1416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  <w:vAlign w:val="center"/>
          </w:tcPr>
          <w:p w14:paraId="67217F04" w14:textId="77777777" w:rsidR="00F8649F" w:rsidRDefault="00B80DFC" w:rsidP="00E1416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2.4</w:t>
            </w:r>
          </w:p>
        </w:tc>
        <w:tc>
          <w:tcPr>
            <w:tcW w:w="6942" w:type="dxa"/>
          </w:tcPr>
          <w:p w14:paraId="0B12BB9C" w14:textId="77777777" w:rsidR="00F8649F" w:rsidRDefault="00B80DFC" w:rsidP="00E14164">
            <w:pPr>
              <w:pStyle w:val="TableParagraph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Iboralar</w:t>
            </w:r>
            <w:proofErr w:type="spellEnd"/>
          </w:p>
        </w:tc>
      </w:tr>
      <w:tr w:rsidR="00E14164" w14:paraId="4CD853D8" w14:textId="77777777" w:rsidTr="00E14164">
        <w:trPr>
          <w:trHeight w:val="484"/>
        </w:trPr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0EA4F" w14:textId="77777777" w:rsidR="00E14164" w:rsidRPr="00E14164" w:rsidRDefault="00E14164" w:rsidP="00E14164">
            <w:pPr>
              <w:pStyle w:val="TableParagraph"/>
              <w:jc w:val="center"/>
              <w:rPr>
                <w:b/>
                <w:color w:val="002060"/>
                <w:sz w:val="28"/>
              </w:rPr>
            </w:pPr>
            <w:r w:rsidRPr="00E14164">
              <w:rPr>
                <w:b/>
                <w:color w:val="002060"/>
                <w:sz w:val="28"/>
              </w:rPr>
              <w:t>III</w:t>
            </w:r>
          </w:p>
        </w:tc>
        <w:tc>
          <w:tcPr>
            <w:tcW w:w="8445" w:type="dxa"/>
            <w:gridSpan w:val="2"/>
            <w:vAlign w:val="center"/>
          </w:tcPr>
          <w:p w14:paraId="00BC24B1" w14:textId="77777777" w:rsidR="00E14164" w:rsidRPr="00E14164" w:rsidRDefault="00E14164" w:rsidP="00E14164">
            <w:pPr>
              <w:pStyle w:val="TableParagraph"/>
              <w:spacing w:line="316" w:lineRule="exact"/>
              <w:jc w:val="center"/>
              <w:rPr>
                <w:b/>
                <w:color w:val="002060"/>
                <w:sz w:val="28"/>
              </w:rPr>
            </w:pPr>
            <w:r w:rsidRPr="00E14164">
              <w:rPr>
                <w:b/>
                <w:color w:val="002060"/>
                <w:sz w:val="28"/>
              </w:rPr>
              <w:t>Pragmatika</w:t>
            </w:r>
          </w:p>
        </w:tc>
      </w:tr>
      <w:tr w:rsidR="00E14164" w14:paraId="29904D53" w14:textId="77777777" w:rsidTr="00E14164">
        <w:trPr>
          <w:trHeight w:val="481"/>
        </w:trPr>
        <w:tc>
          <w:tcPr>
            <w:tcW w:w="902" w:type="dxa"/>
            <w:vMerge w:val="restart"/>
            <w:tcBorders>
              <w:top w:val="single" w:sz="4" w:space="0" w:color="auto"/>
            </w:tcBorders>
            <w:vAlign w:val="center"/>
          </w:tcPr>
          <w:p w14:paraId="2215727E" w14:textId="77777777" w:rsidR="00E14164" w:rsidRDefault="00E14164" w:rsidP="00E1416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  <w:vAlign w:val="center"/>
          </w:tcPr>
          <w:p w14:paraId="2BD615BB" w14:textId="77777777" w:rsidR="00E14164" w:rsidRDefault="00E14164" w:rsidP="00E1416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942" w:type="dxa"/>
          </w:tcPr>
          <w:p w14:paraId="4F0C6520" w14:textId="77777777" w:rsidR="00E14164" w:rsidRDefault="00E14164" w:rsidP="00E14164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Nutqiy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harakatlar</w:t>
            </w:r>
            <w:proofErr w:type="spellEnd"/>
          </w:p>
        </w:tc>
      </w:tr>
      <w:tr w:rsidR="00E14164" w14:paraId="2BAE23D6" w14:textId="77777777" w:rsidTr="00354868">
        <w:trPr>
          <w:trHeight w:val="481"/>
        </w:trPr>
        <w:tc>
          <w:tcPr>
            <w:tcW w:w="902" w:type="dxa"/>
            <w:vMerge/>
            <w:vAlign w:val="center"/>
          </w:tcPr>
          <w:p w14:paraId="1FF334AF" w14:textId="77777777" w:rsidR="00E14164" w:rsidRDefault="00E14164" w:rsidP="00E1416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  <w:vAlign w:val="center"/>
          </w:tcPr>
          <w:p w14:paraId="5038D4A5" w14:textId="77777777" w:rsidR="00E14164" w:rsidRDefault="00E14164" w:rsidP="00E1416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942" w:type="dxa"/>
          </w:tcPr>
          <w:p w14:paraId="2F42AB30" w14:textId="77777777" w:rsidR="00E14164" w:rsidRDefault="00E14164" w:rsidP="00E14164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Kontekst</w:t>
            </w:r>
            <w:proofErr w:type="spellEnd"/>
            <w:r>
              <w:rPr>
                <w:sz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lang w:val="en-US"/>
              </w:rPr>
              <w:t>tahlili</w:t>
            </w:r>
            <w:proofErr w:type="spellEnd"/>
          </w:p>
        </w:tc>
      </w:tr>
      <w:tr w:rsidR="00E14164" w14:paraId="258CC2C8" w14:textId="77777777" w:rsidTr="00354868">
        <w:trPr>
          <w:trHeight w:val="349"/>
        </w:trPr>
        <w:tc>
          <w:tcPr>
            <w:tcW w:w="902" w:type="dxa"/>
            <w:vMerge/>
            <w:vAlign w:val="center"/>
          </w:tcPr>
          <w:p w14:paraId="52A18296" w14:textId="77777777" w:rsidR="00E14164" w:rsidRDefault="00E14164" w:rsidP="00E1416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  <w:vAlign w:val="center"/>
          </w:tcPr>
          <w:p w14:paraId="527D958C" w14:textId="1BAEB02B" w:rsidR="00E14164" w:rsidRDefault="00E14164" w:rsidP="006655ED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3.3</w:t>
            </w:r>
          </w:p>
        </w:tc>
        <w:tc>
          <w:tcPr>
            <w:tcW w:w="6942" w:type="dxa"/>
          </w:tcPr>
          <w:p w14:paraId="36DF09EE" w14:textId="77777777" w:rsidR="00E14164" w:rsidRDefault="00E14164" w:rsidP="00E14164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Pragmatik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belgilar</w:t>
            </w:r>
            <w:proofErr w:type="spellEnd"/>
          </w:p>
        </w:tc>
      </w:tr>
      <w:tr w:rsidR="00E14164" w14:paraId="34B97089" w14:textId="77777777" w:rsidTr="00354868">
        <w:trPr>
          <w:trHeight w:val="349"/>
        </w:trPr>
        <w:tc>
          <w:tcPr>
            <w:tcW w:w="902" w:type="dxa"/>
            <w:vMerge/>
            <w:vAlign w:val="center"/>
          </w:tcPr>
          <w:p w14:paraId="24194BE6" w14:textId="77777777" w:rsidR="00E14164" w:rsidRDefault="00E14164" w:rsidP="00E1416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  <w:vAlign w:val="center"/>
          </w:tcPr>
          <w:p w14:paraId="798176D7" w14:textId="77777777" w:rsidR="00E14164" w:rsidRDefault="00E14164" w:rsidP="00E1416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3.4</w:t>
            </w:r>
          </w:p>
        </w:tc>
        <w:tc>
          <w:tcPr>
            <w:tcW w:w="6942" w:type="dxa"/>
          </w:tcPr>
          <w:p w14:paraId="76B91076" w14:textId="77777777" w:rsidR="00E14164" w:rsidRDefault="00E14164" w:rsidP="00E14164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Xushmuomalalik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strategiyalari</w:t>
            </w:r>
            <w:proofErr w:type="spellEnd"/>
          </w:p>
        </w:tc>
      </w:tr>
    </w:tbl>
    <w:p w14:paraId="491F0060" w14:textId="77777777" w:rsidR="00F8649F" w:rsidRDefault="00F8649F" w:rsidP="00E14164">
      <w:pPr>
        <w:jc w:val="both"/>
        <w:rPr>
          <w:sz w:val="28"/>
        </w:rPr>
        <w:sectPr w:rsidR="00F8649F" w:rsidSect="00E14164">
          <w:pgSz w:w="11910" w:h="16840"/>
          <w:pgMar w:top="1040" w:right="560" w:bottom="280" w:left="1701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6946"/>
      </w:tblGrid>
      <w:tr w:rsidR="00E14164" w14:paraId="7FC5F42F" w14:textId="77777777" w:rsidTr="00E14164">
        <w:trPr>
          <w:trHeight w:val="4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E3D17" w14:textId="77777777" w:rsidR="00E14164" w:rsidRPr="00E14164" w:rsidRDefault="00E14164" w:rsidP="00E14164">
            <w:pPr>
              <w:pStyle w:val="TableParagraph"/>
              <w:spacing w:line="316" w:lineRule="exact"/>
              <w:jc w:val="center"/>
              <w:rPr>
                <w:b/>
                <w:color w:val="002060"/>
                <w:sz w:val="28"/>
                <w:lang w:val="en-US"/>
              </w:rPr>
            </w:pPr>
            <w:r w:rsidRPr="00E14164">
              <w:rPr>
                <w:b/>
                <w:color w:val="002060"/>
                <w:sz w:val="28"/>
                <w:lang w:val="en-US"/>
              </w:rPr>
              <w:lastRenderedPageBreak/>
              <w:t>IV</w:t>
            </w:r>
          </w:p>
        </w:tc>
        <w:tc>
          <w:tcPr>
            <w:tcW w:w="8505" w:type="dxa"/>
            <w:gridSpan w:val="2"/>
            <w:vAlign w:val="center"/>
          </w:tcPr>
          <w:p w14:paraId="668E6502" w14:textId="77777777" w:rsidR="00E14164" w:rsidRPr="00E14164" w:rsidRDefault="00E14164" w:rsidP="00E14164">
            <w:pPr>
              <w:pStyle w:val="TableParagraph"/>
              <w:spacing w:line="316" w:lineRule="exact"/>
              <w:jc w:val="center"/>
              <w:rPr>
                <w:b/>
                <w:color w:val="002060"/>
                <w:sz w:val="28"/>
              </w:rPr>
            </w:pPr>
            <w:r w:rsidRPr="00E14164">
              <w:rPr>
                <w:b/>
                <w:color w:val="002060"/>
                <w:sz w:val="28"/>
              </w:rPr>
              <w:t>Leksikologiya</w:t>
            </w:r>
          </w:p>
        </w:tc>
      </w:tr>
      <w:tr w:rsidR="00F8649F" w14:paraId="4136022F" w14:textId="77777777" w:rsidTr="00E14164">
        <w:trPr>
          <w:trHeight w:val="481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14:paraId="6835B5F1" w14:textId="77777777" w:rsidR="00F8649F" w:rsidRDefault="00F8649F" w:rsidP="00E14164">
            <w:pPr>
              <w:pStyle w:val="TableParagraph"/>
              <w:spacing w:line="316" w:lineRule="exact"/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559" w:type="dxa"/>
          </w:tcPr>
          <w:p w14:paraId="6F91DCF4" w14:textId="77777777" w:rsidR="00F8649F" w:rsidRDefault="00B80DFC" w:rsidP="00E14164">
            <w:pPr>
              <w:pStyle w:val="TableParagraph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4.1</w:t>
            </w:r>
          </w:p>
        </w:tc>
        <w:tc>
          <w:tcPr>
            <w:tcW w:w="6946" w:type="dxa"/>
          </w:tcPr>
          <w:p w14:paraId="49D666E4" w14:textId="77777777" w:rsidR="00F8649F" w:rsidRDefault="00B80DFC" w:rsidP="00E14164">
            <w:pPr>
              <w:pStyle w:val="TableParagraph"/>
              <w:spacing w:line="317" w:lineRule="exact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iCs/>
                <w:sz w:val="28"/>
                <w:lang w:val="en-US"/>
              </w:rPr>
              <w:t>Sinonim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antonim</w:t>
            </w:r>
            <w:proofErr w:type="spellEnd"/>
          </w:p>
        </w:tc>
      </w:tr>
      <w:tr w:rsidR="00F8649F" w14:paraId="557951F8" w14:textId="77777777">
        <w:trPr>
          <w:trHeight w:val="484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4FFE983E" w14:textId="77777777" w:rsidR="00F8649F" w:rsidRDefault="00F8649F" w:rsidP="00E141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75237430" w14:textId="6DDEC780" w:rsidR="00F8649F" w:rsidRPr="00877E11" w:rsidRDefault="00B80DFC" w:rsidP="00E14164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4.</w:t>
            </w:r>
            <w:r w:rsidR="00877E11">
              <w:rPr>
                <w:sz w:val="28"/>
                <w:lang w:val="en-US"/>
              </w:rPr>
              <w:t>2</w:t>
            </w:r>
          </w:p>
        </w:tc>
        <w:tc>
          <w:tcPr>
            <w:tcW w:w="6946" w:type="dxa"/>
          </w:tcPr>
          <w:p w14:paraId="6C2D4454" w14:textId="77777777" w:rsidR="00F8649F" w:rsidRDefault="00B80DFC" w:rsidP="00E14164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Iboralar</w:t>
            </w:r>
            <w:proofErr w:type="spellEnd"/>
          </w:p>
          <w:p w14:paraId="1FA34420" w14:textId="77777777" w:rsidR="00F8649F" w:rsidRDefault="00B80DFC" w:rsidP="00E14164">
            <w:pPr>
              <w:pStyle w:val="TableParagraph"/>
              <w:spacing w:line="319" w:lineRule="exact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Idiomalar</w:t>
            </w:r>
            <w:proofErr w:type="spellEnd"/>
          </w:p>
        </w:tc>
      </w:tr>
      <w:tr w:rsidR="00F8649F" w14:paraId="5A570987" w14:textId="77777777">
        <w:trPr>
          <w:trHeight w:val="482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2A4A88D6" w14:textId="77777777" w:rsidR="00F8649F" w:rsidRDefault="00F8649F" w:rsidP="00E141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870493F" w14:textId="719EAA47" w:rsidR="00F8649F" w:rsidRPr="00877E11" w:rsidRDefault="00B80DFC" w:rsidP="00E14164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4.</w:t>
            </w:r>
            <w:r w:rsidR="00877E11">
              <w:rPr>
                <w:sz w:val="28"/>
                <w:lang w:val="en-US"/>
              </w:rPr>
              <w:t>3</w:t>
            </w:r>
          </w:p>
        </w:tc>
        <w:tc>
          <w:tcPr>
            <w:tcW w:w="6946" w:type="dxa"/>
          </w:tcPr>
          <w:p w14:paraId="36F118F4" w14:textId="4F727109" w:rsidR="00F8649F" w:rsidRDefault="00B80DFC" w:rsidP="00E14164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Predloglar</w:t>
            </w:r>
            <w:proofErr w:type="spellEnd"/>
          </w:p>
        </w:tc>
      </w:tr>
      <w:tr w:rsidR="00F8649F" w14:paraId="65FECC3D" w14:textId="77777777">
        <w:trPr>
          <w:trHeight w:val="485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5815656B" w14:textId="77777777" w:rsidR="00F8649F" w:rsidRDefault="00F8649F" w:rsidP="00E141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47E0B0DB" w14:textId="210B7C40" w:rsidR="00F8649F" w:rsidRPr="00877E11" w:rsidRDefault="00B80DFC" w:rsidP="00E14164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4.</w:t>
            </w:r>
            <w:r w:rsidR="00877E11">
              <w:rPr>
                <w:sz w:val="28"/>
                <w:lang w:val="en-US"/>
              </w:rPr>
              <w:t>4</w:t>
            </w:r>
          </w:p>
        </w:tc>
        <w:tc>
          <w:tcPr>
            <w:tcW w:w="6946" w:type="dxa"/>
          </w:tcPr>
          <w:p w14:paraId="11EDAC7C" w14:textId="6AA1C0DC" w:rsidR="00F8649F" w:rsidRDefault="00B80DFC" w:rsidP="00E14164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Bog</w:t>
            </w:r>
            <w:r w:rsidR="00824C7D">
              <w:rPr>
                <w:sz w:val="28"/>
                <w:lang w:val="en-US"/>
              </w:rPr>
              <w:t>‘</w:t>
            </w:r>
            <w:r>
              <w:rPr>
                <w:sz w:val="28"/>
                <w:lang w:val="en-US"/>
              </w:rPr>
              <w:t>lovchilar</w:t>
            </w:r>
            <w:proofErr w:type="spellEnd"/>
          </w:p>
        </w:tc>
      </w:tr>
      <w:tr w:rsidR="00F8649F" w14:paraId="73D60719" w14:textId="77777777" w:rsidTr="00E14164">
        <w:trPr>
          <w:trHeight w:val="49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E2D07" w14:textId="77777777" w:rsidR="00F8649F" w:rsidRPr="00E14164" w:rsidRDefault="00B80DFC" w:rsidP="00E14164">
            <w:pPr>
              <w:ind w:firstLineChars="100" w:firstLine="280"/>
              <w:jc w:val="center"/>
              <w:rPr>
                <w:color w:val="002060"/>
                <w:sz w:val="28"/>
                <w:szCs w:val="28"/>
              </w:rPr>
            </w:pPr>
            <w:r w:rsidRPr="00E14164">
              <w:rPr>
                <w:b/>
                <w:color w:val="002060"/>
                <w:sz w:val="28"/>
                <w:lang w:val="en-US"/>
              </w:rPr>
              <w:t>V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262D3" w14:textId="77777777" w:rsidR="00F8649F" w:rsidRPr="00E14164" w:rsidRDefault="00B80DFC" w:rsidP="00E14164">
            <w:pPr>
              <w:pStyle w:val="TableParagraph"/>
              <w:spacing w:line="316" w:lineRule="exact"/>
              <w:jc w:val="center"/>
              <w:rPr>
                <w:color w:val="002060"/>
                <w:sz w:val="28"/>
                <w:lang w:val="en-US"/>
              </w:rPr>
            </w:pPr>
            <w:proofErr w:type="spellStart"/>
            <w:r w:rsidRPr="00E14164">
              <w:rPr>
                <w:b/>
                <w:color w:val="002060"/>
                <w:sz w:val="28"/>
                <w:lang w:val="en-US"/>
              </w:rPr>
              <w:t>O‘qib</w:t>
            </w:r>
            <w:proofErr w:type="spellEnd"/>
            <w:r w:rsidRPr="00E14164">
              <w:rPr>
                <w:b/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E14164">
              <w:rPr>
                <w:b/>
                <w:color w:val="002060"/>
                <w:sz w:val="28"/>
                <w:lang w:val="en-US"/>
              </w:rPr>
              <w:t>tushunish</w:t>
            </w:r>
            <w:proofErr w:type="spellEnd"/>
          </w:p>
        </w:tc>
      </w:tr>
      <w:tr w:rsidR="00F8649F" w14:paraId="1F59ED22" w14:textId="77777777" w:rsidTr="00E14164">
        <w:trPr>
          <w:trHeight w:val="403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74DB511A" w14:textId="77777777" w:rsidR="00F8649F" w:rsidRDefault="00F8649F" w:rsidP="00E14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C33893" w14:textId="2E9D2A33" w:rsidR="00F8649F" w:rsidRDefault="00AA7B9A" w:rsidP="00E14164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</w:t>
            </w:r>
            <w:r w:rsidR="00B80DFC">
              <w:rPr>
                <w:sz w:val="28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085E2910" w14:textId="77777777" w:rsidR="00F8649F" w:rsidRDefault="00B80DFC" w:rsidP="00E14164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Umumiy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ma’lumot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uchun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o‘qish</w:t>
            </w:r>
            <w:proofErr w:type="spellEnd"/>
          </w:p>
        </w:tc>
      </w:tr>
      <w:tr w:rsidR="00F8649F" w14:paraId="5E7C079C" w14:textId="77777777" w:rsidTr="00E14164">
        <w:trPr>
          <w:trHeight w:val="525"/>
        </w:trPr>
        <w:tc>
          <w:tcPr>
            <w:tcW w:w="851" w:type="dxa"/>
            <w:vMerge/>
          </w:tcPr>
          <w:p w14:paraId="57EAEC2B" w14:textId="77777777" w:rsidR="00F8649F" w:rsidRDefault="00F8649F" w:rsidP="00E14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A731E03" w14:textId="030AADF0" w:rsidR="00F8649F" w:rsidRDefault="00877E11" w:rsidP="00E14164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  <w:r w:rsidR="00B80DFC">
              <w:rPr>
                <w:sz w:val="28"/>
                <w:lang w:val="en-US"/>
              </w:rPr>
              <w:t>.</w:t>
            </w:r>
            <w:r w:rsidR="00B80DFC">
              <w:rPr>
                <w:sz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5D53449C" w14:textId="77777777" w:rsidR="00F8649F" w:rsidRDefault="00B80DFC" w:rsidP="00E14164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Tavsilotli</w:t>
            </w:r>
            <w:proofErr w:type="spellEnd"/>
            <w:r>
              <w:rPr>
                <w:sz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lang w:val="en-US"/>
              </w:rPr>
              <w:t>ma’lumot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uchun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o‘qish</w:t>
            </w:r>
            <w:proofErr w:type="spellEnd"/>
          </w:p>
        </w:tc>
      </w:tr>
    </w:tbl>
    <w:p w14:paraId="573CDDF0" w14:textId="77777777" w:rsidR="00F8649F" w:rsidRDefault="00F8649F" w:rsidP="00E14164">
      <w:pPr>
        <w:jc w:val="both"/>
        <w:rPr>
          <w:sz w:val="2"/>
          <w:szCs w:val="2"/>
        </w:rPr>
      </w:pPr>
    </w:p>
    <w:p w14:paraId="551B1A1A" w14:textId="77777777" w:rsidR="00F8649F" w:rsidRDefault="00F8649F" w:rsidP="00E14164">
      <w:pPr>
        <w:jc w:val="both"/>
        <w:rPr>
          <w:sz w:val="2"/>
          <w:szCs w:val="2"/>
        </w:rPr>
      </w:pPr>
    </w:p>
    <w:p w14:paraId="0BC53017" w14:textId="77777777" w:rsidR="00F8649F" w:rsidRDefault="00F8649F" w:rsidP="00E14164">
      <w:pPr>
        <w:jc w:val="both"/>
        <w:rPr>
          <w:sz w:val="2"/>
          <w:szCs w:val="2"/>
        </w:rPr>
      </w:pPr>
    </w:p>
    <w:p w14:paraId="26D29143" w14:textId="77777777" w:rsidR="00F8649F" w:rsidRDefault="00F8649F" w:rsidP="00E14164">
      <w:pPr>
        <w:jc w:val="both"/>
        <w:rPr>
          <w:sz w:val="2"/>
          <w:szCs w:val="2"/>
        </w:rPr>
      </w:pPr>
    </w:p>
    <w:p w14:paraId="771B85F0" w14:textId="77777777" w:rsidR="00F8649F" w:rsidRDefault="00F8649F" w:rsidP="00E14164">
      <w:pPr>
        <w:jc w:val="both"/>
        <w:rPr>
          <w:sz w:val="2"/>
          <w:szCs w:val="2"/>
        </w:rPr>
      </w:pPr>
    </w:p>
    <w:p w14:paraId="75EE36C7" w14:textId="77777777" w:rsidR="00F8649F" w:rsidRDefault="00F8649F" w:rsidP="00E14164">
      <w:pPr>
        <w:jc w:val="both"/>
        <w:rPr>
          <w:sz w:val="2"/>
          <w:szCs w:val="2"/>
        </w:rPr>
      </w:pPr>
    </w:p>
    <w:p w14:paraId="16BA3C18" w14:textId="77777777" w:rsidR="00E14164" w:rsidRDefault="00E14164" w:rsidP="00E14164">
      <w:pPr>
        <w:pStyle w:val="1"/>
        <w:spacing w:before="48"/>
        <w:ind w:left="0"/>
        <w:jc w:val="both"/>
        <w:rPr>
          <w:lang w:val="en-US"/>
        </w:rPr>
      </w:pPr>
    </w:p>
    <w:p w14:paraId="72BF3730" w14:textId="51D5EB8C" w:rsidR="00F8649F" w:rsidRDefault="00B80DFC" w:rsidP="00E14164">
      <w:pPr>
        <w:pStyle w:val="1"/>
        <w:spacing w:before="48"/>
        <w:ind w:left="0" w:firstLine="709"/>
        <w:jc w:val="both"/>
        <w:rPr>
          <w:lang w:val="en-US"/>
        </w:rPr>
      </w:pPr>
      <w:r>
        <w:rPr>
          <w:lang w:val="en-US"/>
        </w:rPr>
        <w:t>F</w:t>
      </w:r>
      <w:r>
        <w:t>oydalanishga</w:t>
      </w:r>
      <w:r>
        <w:rPr>
          <w:spacing w:val="-3"/>
        </w:rPr>
        <w:t xml:space="preserve"> </w:t>
      </w:r>
      <w:r>
        <w:t>tavsiya</w:t>
      </w:r>
      <w:r>
        <w:rPr>
          <w:spacing w:val="-6"/>
        </w:rPr>
        <w:t xml:space="preserve"> </w:t>
      </w:r>
      <w:r>
        <w:t>etiladigan</w:t>
      </w:r>
      <w:r>
        <w:rPr>
          <w:spacing w:val="62"/>
        </w:rPr>
        <w:t xml:space="preserve"> </w:t>
      </w:r>
      <w:r>
        <w:t>adabiyotlar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ro‘yxati</w:t>
      </w:r>
      <w:proofErr w:type="spellEnd"/>
      <w:r>
        <w:rPr>
          <w:lang w:val="en-US"/>
        </w:rPr>
        <w:t>:</w:t>
      </w:r>
    </w:p>
    <w:p w14:paraId="2CB51710" w14:textId="77777777" w:rsidR="00F8649F" w:rsidRDefault="00F8649F" w:rsidP="00E14164">
      <w:pPr>
        <w:pStyle w:val="1"/>
        <w:spacing w:before="48"/>
        <w:ind w:left="0" w:firstLine="709"/>
        <w:jc w:val="both"/>
        <w:rPr>
          <w:lang w:val="en-US"/>
        </w:rPr>
      </w:pPr>
    </w:p>
    <w:p w14:paraId="3A428692" w14:textId="3791B6FF" w:rsidR="00F8649F" w:rsidRPr="006655ED" w:rsidRDefault="00B80DFC" w:rsidP="006655ED">
      <w:pPr>
        <w:spacing w:line="276" w:lineRule="auto"/>
        <w:ind w:firstLine="709"/>
        <w:jc w:val="both"/>
        <w:rPr>
          <w:sz w:val="28"/>
          <w:szCs w:val="28"/>
          <w:highlight w:val="lightGray"/>
        </w:rPr>
      </w:pPr>
      <w:r w:rsidRPr="006655ED">
        <w:rPr>
          <w:sz w:val="28"/>
          <w:szCs w:val="28"/>
          <w:highlight w:val="lightGray"/>
        </w:rPr>
        <w:t>1.</w:t>
      </w:r>
      <w:r w:rsidR="006655ED">
        <w:rPr>
          <w:sz w:val="28"/>
          <w:szCs w:val="28"/>
          <w:lang w:val="en-US"/>
        </w:rPr>
        <w:t xml:space="preserve"> </w:t>
      </w:r>
      <w:hyperlink r:id="rId6" w:history="1">
        <w:r w:rsidRPr="006655ED">
          <w:rPr>
            <w:rStyle w:val="a3"/>
            <w:sz w:val="28"/>
            <w:szCs w:val="28"/>
            <w:highlight w:val="lightGray"/>
            <w:u w:val="none"/>
          </w:rPr>
          <w:t>Deutsch, 5 sinf, Kiyam</w:t>
        </w:r>
        <w:r w:rsidRPr="006655ED">
          <w:rPr>
            <w:rStyle w:val="a3"/>
            <w:sz w:val="28"/>
            <w:szCs w:val="28"/>
            <w:highlight w:val="lightGray"/>
            <w:u w:val="none"/>
          </w:rPr>
          <w:t>o</w:t>
        </w:r>
        <w:r w:rsidRPr="006655ED">
          <w:rPr>
            <w:rStyle w:val="a3"/>
            <w:sz w:val="28"/>
            <w:szCs w:val="28"/>
            <w:highlight w:val="lightGray"/>
            <w:u w:val="none"/>
          </w:rPr>
          <w:t>va Z., Kiyamova M., Imyaminova S., 2017</w:t>
        </w:r>
      </w:hyperlink>
    </w:p>
    <w:p w14:paraId="25316D00" w14:textId="6C2626FB" w:rsidR="00F8649F" w:rsidRPr="006655ED" w:rsidRDefault="00B80DFC" w:rsidP="006655ED">
      <w:pPr>
        <w:spacing w:line="276" w:lineRule="auto"/>
        <w:ind w:firstLine="709"/>
        <w:jc w:val="both"/>
        <w:rPr>
          <w:spacing w:val="-8"/>
          <w:sz w:val="28"/>
          <w:szCs w:val="28"/>
          <w:highlight w:val="lightGray"/>
        </w:rPr>
      </w:pPr>
      <w:r w:rsidRPr="006655ED">
        <w:rPr>
          <w:sz w:val="28"/>
          <w:szCs w:val="28"/>
          <w:highlight w:val="lightGray"/>
        </w:rPr>
        <w:t>2.</w:t>
      </w:r>
      <w:r w:rsidR="006655ED">
        <w:rPr>
          <w:sz w:val="28"/>
          <w:szCs w:val="28"/>
          <w:lang w:val="en-US"/>
        </w:rPr>
        <w:t xml:space="preserve"> </w:t>
      </w:r>
      <w:hyperlink r:id="rId7" w:history="1">
        <w:r w:rsidRPr="006655ED">
          <w:rPr>
            <w:rStyle w:val="a3"/>
            <w:spacing w:val="-8"/>
            <w:sz w:val="28"/>
            <w:szCs w:val="28"/>
            <w:highlight w:val="lightGray"/>
            <w:u w:val="none"/>
          </w:rPr>
          <w:t>Assalo</w:t>
        </w:r>
        <w:r w:rsidRPr="006655ED">
          <w:rPr>
            <w:rStyle w:val="a3"/>
            <w:spacing w:val="-8"/>
            <w:sz w:val="28"/>
            <w:szCs w:val="28"/>
            <w:highlight w:val="lightGray"/>
            <w:u w:val="none"/>
          </w:rPr>
          <w:t>m</w:t>
        </w:r>
        <w:r w:rsidRPr="006655ED">
          <w:rPr>
            <w:rStyle w:val="a3"/>
            <w:spacing w:val="-8"/>
            <w:sz w:val="28"/>
            <w:szCs w:val="28"/>
            <w:highlight w:val="lightGray"/>
            <w:u w:val="none"/>
          </w:rPr>
          <w:t xml:space="preserve"> Deutsch, 6 sinf, Suxanova N., Ulyanova L., Bekanacheva A., 2018</w:t>
        </w:r>
      </w:hyperlink>
    </w:p>
    <w:p w14:paraId="742F6A4B" w14:textId="0EB25CEE" w:rsidR="00F8649F" w:rsidRPr="006655ED" w:rsidRDefault="00B80DFC" w:rsidP="006655ED">
      <w:pPr>
        <w:spacing w:line="276" w:lineRule="auto"/>
        <w:ind w:firstLine="709"/>
        <w:jc w:val="both"/>
        <w:rPr>
          <w:spacing w:val="-8"/>
          <w:sz w:val="28"/>
          <w:szCs w:val="28"/>
          <w:highlight w:val="lightGray"/>
        </w:rPr>
      </w:pPr>
      <w:r w:rsidRPr="006655ED">
        <w:rPr>
          <w:spacing w:val="-8"/>
          <w:sz w:val="28"/>
          <w:szCs w:val="28"/>
          <w:highlight w:val="lightGray"/>
        </w:rPr>
        <w:t>3.</w:t>
      </w:r>
      <w:r w:rsidR="006655ED" w:rsidRPr="006655ED">
        <w:rPr>
          <w:spacing w:val="-8"/>
          <w:sz w:val="28"/>
          <w:szCs w:val="28"/>
          <w:lang w:val="en-US"/>
        </w:rPr>
        <w:t xml:space="preserve"> </w:t>
      </w:r>
      <w:hyperlink r:id="rId8" w:history="1">
        <w:r w:rsidRPr="006655ED">
          <w:rPr>
            <w:rStyle w:val="a3"/>
            <w:spacing w:val="-8"/>
            <w:sz w:val="28"/>
            <w:szCs w:val="28"/>
            <w:highlight w:val="lightGray"/>
            <w:u w:val="none"/>
          </w:rPr>
          <w:t>Assolom De</w:t>
        </w:r>
        <w:r w:rsidRPr="006655ED">
          <w:rPr>
            <w:rStyle w:val="a3"/>
            <w:spacing w:val="-8"/>
            <w:sz w:val="28"/>
            <w:szCs w:val="28"/>
            <w:highlight w:val="lightGray"/>
            <w:u w:val="none"/>
          </w:rPr>
          <w:t>u</w:t>
        </w:r>
        <w:r w:rsidRPr="006655ED">
          <w:rPr>
            <w:rStyle w:val="a3"/>
            <w:spacing w:val="-8"/>
            <w:sz w:val="28"/>
            <w:szCs w:val="28"/>
            <w:highlight w:val="lightGray"/>
            <w:u w:val="none"/>
          </w:rPr>
          <w:t>tsch, 7 sinf, Suchanova N., Uljanova L., Bekanatscheva A., 2019</w:t>
        </w:r>
      </w:hyperlink>
    </w:p>
    <w:p w14:paraId="5A0DC285" w14:textId="6BA3BFBE" w:rsidR="00F8649F" w:rsidRPr="006655ED" w:rsidRDefault="00B80DFC" w:rsidP="006655ED">
      <w:pPr>
        <w:spacing w:line="276" w:lineRule="auto"/>
        <w:ind w:firstLine="709"/>
        <w:jc w:val="both"/>
        <w:rPr>
          <w:sz w:val="28"/>
          <w:szCs w:val="28"/>
          <w:highlight w:val="lightGray"/>
        </w:rPr>
      </w:pPr>
      <w:r w:rsidRPr="006655ED">
        <w:rPr>
          <w:sz w:val="28"/>
          <w:szCs w:val="28"/>
          <w:highlight w:val="lightGray"/>
        </w:rPr>
        <w:t>4.</w:t>
      </w:r>
      <w:r w:rsidR="006655ED">
        <w:rPr>
          <w:sz w:val="28"/>
          <w:szCs w:val="28"/>
          <w:lang w:val="en-US"/>
        </w:rPr>
        <w:t xml:space="preserve"> </w:t>
      </w:r>
      <w:hyperlink r:id="rId9" w:history="1">
        <w:r w:rsidRPr="006655ED">
          <w:rPr>
            <w:rStyle w:val="a3"/>
            <w:sz w:val="28"/>
            <w:szCs w:val="28"/>
            <w:highlight w:val="lightGray"/>
            <w:u w:val="none"/>
          </w:rPr>
          <w:t>Assalom Deutsch, 8 sinf, Suchanowa N., Uljanova L., 2014</w:t>
        </w:r>
      </w:hyperlink>
    </w:p>
    <w:p w14:paraId="700BBAAE" w14:textId="03FFDF74" w:rsidR="00F8649F" w:rsidRPr="006655ED" w:rsidRDefault="00B80DFC" w:rsidP="006655ED">
      <w:pPr>
        <w:spacing w:line="276" w:lineRule="auto"/>
        <w:ind w:firstLine="709"/>
        <w:jc w:val="both"/>
        <w:rPr>
          <w:sz w:val="28"/>
          <w:szCs w:val="28"/>
          <w:highlight w:val="lightGray"/>
        </w:rPr>
      </w:pPr>
      <w:r w:rsidRPr="006655ED">
        <w:rPr>
          <w:sz w:val="28"/>
          <w:szCs w:val="28"/>
          <w:highlight w:val="lightGray"/>
        </w:rPr>
        <w:t>5.</w:t>
      </w:r>
      <w:r w:rsidR="006655ED">
        <w:rPr>
          <w:sz w:val="28"/>
          <w:szCs w:val="28"/>
          <w:lang w:val="en-US"/>
        </w:rPr>
        <w:t xml:space="preserve"> </w:t>
      </w:r>
      <w:hyperlink r:id="rId10" w:history="1">
        <w:r w:rsidRPr="006655ED">
          <w:rPr>
            <w:rStyle w:val="a3"/>
            <w:sz w:val="28"/>
            <w:szCs w:val="28"/>
            <w:highlight w:val="lightGray"/>
            <w:u w:val="none"/>
          </w:rPr>
          <w:t>Deutsch, 9 sinf, Dadaxo‘djayeva M., Qahhorova M., Qurbonov M., Mamarasulov H., 2014</w:t>
        </w:r>
      </w:hyperlink>
    </w:p>
    <w:p w14:paraId="0D05A92A" w14:textId="0A2C0956" w:rsidR="00F8649F" w:rsidRPr="006655ED" w:rsidRDefault="00B80DFC" w:rsidP="006655ED">
      <w:pPr>
        <w:spacing w:line="276" w:lineRule="auto"/>
        <w:ind w:firstLine="709"/>
        <w:jc w:val="both"/>
        <w:rPr>
          <w:spacing w:val="-8"/>
          <w:sz w:val="28"/>
          <w:szCs w:val="28"/>
        </w:rPr>
      </w:pPr>
      <w:r w:rsidRPr="006655ED">
        <w:rPr>
          <w:sz w:val="28"/>
          <w:szCs w:val="28"/>
        </w:rPr>
        <w:t>6.</w:t>
      </w:r>
      <w:r w:rsidR="006655ED">
        <w:rPr>
          <w:sz w:val="28"/>
          <w:szCs w:val="28"/>
          <w:lang w:val="en-US"/>
        </w:rPr>
        <w:t xml:space="preserve"> </w:t>
      </w:r>
      <w:r w:rsidRPr="006655ED">
        <w:rPr>
          <w:rFonts w:eastAsia="SimSun"/>
          <w:spacing w:val="-8"/>
          <w:sz w:val="28"/>
          <w:szCs w:val="28"/>
        </w:rPr>
        <w:t>Deutsch, 10 sinf, Imyaminova Sh.S., Abdullayeva S.Ya., Holiyarov L.T., 2017.</w:t>
      </w:r>
    </w:p>
    <w:p w14:paraId="2D375ECA" w14:textId="566ED174" w:rsidR="00F8649F" w:rsidRPr="006655ED" w:rsidRDefault="00B80DFC" w:rsidP="006655ED">
      <w:pPr>
        <w:spacing w:line="276" w:lineRule="auto"/>
        <w:ind w:firstLine="709"/>
        <w:jc w:val="both"/>
        <w:rPr>
          <w:spacing w:val="-8"/>
          <w:sz w:val="28"/>
          <w:szCs w:val="28"/>
          <w:highlight w:val="lightGray"/>
        </w:rPr>
      </w:pPr>
      <w:r w:rsidRPr="006655ED">
        <w:rPr>
          <w:sz w:val="28"/>
          <w:szCs w:val="28"/>
          <w:highlight w:val="lightGray"/>
        </w:rPr>
        <w:t>7.</w:t>
      </w:r>
      <w:r w:rsidR="006655ED">
        <w:rPr>
          <w:sz w:val="28"/>
          <w:szCs w:val="28"/>
          <w:lang w:val="en-US"/>
        </w:rPr>
        <w:t xml:space="preserve"> </w:t>
      </w:r>
      <w:hyperlink r:id="rId11" w:history="1">
        <w:r w:rsidRPr="006655ED">
          <w:rPr>
            <w:rStyle w:val="a3"/>
            <w:spacing w:val="-8"/>
            <w:sz w:val="28"/>
            <w:szCs w:val="28"/>
            <w:highlight w:val="lightGray"/>
            <w:u w:val="none"/>
          </w:rPr>
          <w:t>Deutsch, 11 sinf, Imyaminova Sh.S., Abdullayeva S.Ya., Holiyarov L.T., 2018</w:t>
        </w:r>
      </w:hyperlink>
    </w:p>
    <w:p w14:paraId="403C3D81" w14:textId="7466253B" w:rsidR="00F8649F" w:rsidRPr="006655ED" w:rsidRDefault="00B80DFC" w:rsidP="006655ED">
      <w:pPr>
        <w:spacing w:line="276" w:lineRule="auto"/>
        <w:ind w:firstLine="709"/>
        <w:jc w:val="both"/>
        <w:rPr>
          <w:sz w:val="28"/>
          <w:szCs w:val="28"/>
          <w:highlight w:val="lightGray"/>
        </w:rPr>
      </w:pPr>
      <w:r w:rsidRPr="006655ED">
        <w:rPr>
          <w:sz w:val="28"/>
          <w:szCs w:val="28"/>
          <w:highlight w:val="lightGray"/>
        </w:rPr>
        <w:t>8.</w:t>
      </w:r>
      <w:r w:rsidR="006655ED">
        <w:rPr>
          <w:sz w:val="28"/>
          <w:szCs w:val="28"/>
          <w:highlight w:val="lightGray"/>
          <w:lang w:val="en-US"/>
        </w:rPr>
        <w:t xml:space="preserve"> </w:t>
      </w:r>
      <w:r w:rsidRPr="006655ED">
        <w:rPr>
          <w:sz w:val="28"/>
          <w:szCs w:val="28"/>
          <w:highlight w:val="lightGray"/>
        </w:rPr>
        <w:t xml:space="preserve">“Menschen A1,A2, B1“ Deutsch als Fremdsprache-Hueber Verlag,  </w:t>
      </w:r>
      <w:r w:rsidRPr="006655ED">
        <w:rPr>
          <w:rFonts w:eastAsia="SimSun"/>
          <w:sz w:val="28"/>
          <w:szCs w:val="28"/>
          <w:highlight w:val="lightGray"/>
        </w:rPr>
        <w:t>Evans, Sandra; Pude, Angela; Specht, Franz;München 2019</w:t>
      </w:r>
    </w:p>
    <w:p w14:paraId="62105AB3" w14:textId="77777777" w:rsidR="00F8649F" w:rsidRDefault="00F8649F" w:rsidP="00E14164">
      <w:pPr>
        <w:widowControl/>
        <w:shd w:val="clear" w:color="auto" w:fill="FFFFFF" w:themeFill="background1"/>
        <w:spacing w:before="30" w:after="90"/>
      </w:pPr>
    </w:p>
    <w:sectPr w:rsidR="00F8649F" w:rsidSect="00E14164">
      <w:pgSz w:w="11910" w:h="16840"/>
      <w:pgMar w:top="1120" w:right="853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multilevel"/>
    <w:tmpl w:val="01263528"/>
    <w:lvl w:ilvl="0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46211D0C"/>
    <w:multiLevelType w:val="multilevel"/>
    <w:tmpl w:val="46211D0C"/>
    <w:lvl w:ilvl="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536474F0"/>
    <w:multiLevelType w:val="multilevel"/>
    <w:tmpl w:val="536474F0"/>
    <w:lvl w:ilvl="0">
      <w:start w:val="1"/>
      <w:numFmt w:val="upperRoman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E896BCF"/>
    <w:multiLevelType w:val="multilevel"/>
    <w:tmpl w:val="5E896BCF"/>
    <w:lvl w:ilvl="0">
      <w:start w:val="3"/>
      <w:numFmt w:val="upperRoman"/>
      <w:lvlText w:val="%1."/>
      <w:lvlJc w:val="left"/>
      <w:pPr>
        <w:ind w:left="853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4" w15:restartNumberingAfterBreak="0">
    <w:nsid w:val="64502FAF"/>
    <w:multiLevelType w:val="multilevel"/>
    <w:tmpl w:val="64502FAF"/>
    <w:lvl w:ilvl="0">
      <w:start w:val="7"/>
      <w:numFmt w:val="upperRoman"/>
      <w:lvlText w:val="%1."/>
      <w:lvlJc w:val="left"/>
      <w:pPr>
        <w:ind w:left="84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01" w:hanging="360"/>
      </w:pPr>
    </w:lvl>
    <w:lvl w:ilvl="2">
      <w:start w:val="1"/>
      <w:numFmt w:val="lowerRoman"/>
      <w:lvlText w:val="%3."/>
      <w:lvlJc w:val="right"/>
      <w:pPr>
        <w:ind w:left="1921" w:hanging="180"/>
      </w:pPr>
    </w:lvl>
    <w:lvl w:ilvl="3">
      <w:start w:val="1"/>
      <w:numFmt w:val="decimal"/>
      <w:lvlText w:val="%4."/>
      <w:lvlJc w:val="left"/>
      <w:pPr>
        <w:ind w:left="2641" w:hanging="360"/>
      </w:pPr>
    </w:lvl>
    <w:lvl w:ilvl="4">
      <w:start w:val="1"/>
      <w:numFmt w:val="lowerLetter"/>
      <w:lvlText w:val="%5."/>
      <w:lvlJc w:val="left"/>
      <w:pPr>
        <w:ind w:left="3361" w:hanging="360"/>
      </w:pPr>
    </w:lvl>
    <w:lvl w:ilvl="5">
      <w:start w:val="1"/>
      <w:numFmt w:val="lowerRoman"/>
      <w:lvlText w:val="%6."/>
      <w:lvlJc w:val="right"/>
      <w:pPr>
        <w:ind w:left="4081" w:hanging="180"/>
      </w:pPr>
    </w:lvl>
    <w:lvl w:ilvl="6">
      <w:start w:val="1"/>
      <w:numFmt w:val="decimal"/>
      <w:lvlText w:val="%7."/>
      <w:lvlJc w:val="left"/>
      <w:pPr>
        <w:ind w:left="4801" w:hanging="360"/>
      </w:pPr>
    </w:lvl>
    <w:lvl w:ilvl="7">
      <w:start w:val="1"/>
      <w:numFmt w:val="lowerLetter"/>
      <w:lvlText w:val="%8."/>
      <w:lvlJc w:val="left"/>
      <w:pPr>
        <w:ind w:left="5521" w:hanging="360"/>
      </w:pPr>
    </w:lvl>
    <w:lvl w:ilvl="8">
      <w:start w:val="1"/>
      <w:numFmt w:val="lowerRoman"/>
      <w:lvlText w:val="%9."/>
      <w:lvlJc w:val="right"/>
      <w:pPr>
        <w:ind w:left="6241" w:hanging="180"/>
      </w:pPr>
    </w:lvl>
  </w:abstractNum>
  <w:abstractNum w:abstractNumId="5" w15:restartNumberingAfterBreak="0">
    <w:nsid w:val="6C390F3C"/>
    <w:multiLevelType w:val="multilevel"/>
    <w:tmpl w:val="6C390F3C"/>
    <w:lvl w:ilvl="0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01" w:hanging="360"/>
      </w:pPr>
    </w:lvl>
    <w:lvl w:ilvl="2">
      <w:start w:val="1"/>
      <w:numFmt w:val="lowerRoman"/>
      <w:lvlText w:val="%3."/>
      <w:lvlJc w:val="right"/>
      <w:pPr>
        <w:ind w:left="1921" w:hanging="180"/>
      </w:pPr>
    </w:lvl>
    <w:lvl w:ilvl="3">
      <w:start w:val="1"/>
      <w:numFmt w:val="decimal"/>
      <w:lvlText w:val="%4."/>
      <w:lvlJc w:val="left"/>
      <w:pPr>
        <w:ind w:left="2641" w:hanging="360"/>
      </w:pPr>
    </w:lvl>
    <w:lvl w:ilvl="4">
      <w:start w:val="1"/>
      <w:numFmt w:val="lowerLetter"/>
      <w:lvlText w:val="%5."/>
      <w:lvlJc w:val="left"/>
      <w:pPr>
        <w:ind w:left="3361" w:hanging="360"/>
      </w:pPr>
    </w:lvl>
    <w:lvl w:ilvl="5">
      <w:start w:val="1"/>
      <w:numFmt w:val="lowerRoman"/>
      <w:lvlText w:val="%6."/>
      <w:lvlJc w:val="right"/>
      <w:pPr>
        <w:ind w:left="4081" w:hanging="180"/>
      </w:pPr>
    </w:lvl>
    <w:lvl w:ilvl="6">
      <w:start w:val="1"/>
      <w:numFmt w:val="decimal"/>
      <w:lvlText w:val="%7."/>
      <w:lvlJc w:val="left"/>
      <w:pPr>
        <w:ind w:left="4801" w:hanging="360"/>
      </w:pPr>
    </w:lvl>
    <w:lvl w:ilvl="7">
      <w:start w:val="1"/>
      <w:numFmt w:val="lowerLetter"/>
      <w:lvlText w:val="%8."/>
      <w:lvlJc w:val="left"/>
      <w:pPr>
        <w:ind w:left="5521" w:hanging="360"/>
      </w:pPr>
    </w:lvl>
    <w:lvl w:ilvl="8">
      <w:start w:val="1"/>
      <w:numFmt w:val="lowerRoman"/>
      <w:lvlText w:val="%9."/>
      <w:lvlJc w:val="right"/>
      <w:pPr>
        <w:ind w:left="6241" w:hanging="180"/>
      </w:pPr>
    </w:lvl>
  </w:abstractNum>
  <w:abstractNum w:abstractNumId="6" w15:restartNumberingAfterBreak="0">
    <w:nsid w:val="75B021E3"/>
    <w:multiLevelType w:val="multilevel"/>
    <w:tmpl w:val="75B021E3"/>
    <w:lvl w:ilvl="0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83"/>
    <w:rsid w:val="00014617"/>
    <w:rsid w:val="00027E9C"/>
    <w:rsid w:val="00045CE8"/>
    <w:rsid w:val="0004781D"/>
    <w:rsid w:val="0005402B"/>
    <w:rsid w:val="00090219"/>
    <w:rsid w:val="000A17F8"/>
    <w:rsid w:val="000D2A09"/>
    <w:rsid w:val="000E466E"/>
    <w:rsid w:val="000F237B"/>
    <w:rsid w:val="001023E5"/>
    <w:rsid w:val="00151679"/>
    <w:rsid w:val="00177A0F"/>
    <w:rsid w:val="001830FA"/>
    <w:rsid w:val="001876A1"/>
    <w:rsid w:val="001B40B9"/>
    <w:rsid w:val="001C61C1"/>
    <w:rsid w:val="001D4242"/>
    <w:rsid w:val="001D4EC8"/>
    <w:rsid w:val="001E2762"/>
    <w:rsid w:val="001F7A22"/>
    <w:rsid w:val="002046DA"/>
    <w:rsid w:val="00207431"/>
    <w:rsid w:val="00212F0B"/>
    <w:rsid w:val="00230436"/>
    <w:rsid w:val="0024054A"/>
    <w:rsid w:val="002470C3"/>
    <w:rsid w:val="00265C01"/>
    <w:rsid w:val="0026606D"/>
    <w:rsid w:val="00267300"/>
    <w:rsid w:val="002742E3"/>
    <w:rsid w:val="0028376A"/>
    <w:rsid w:val="00283B35"/>
    <w:rsid w:val="00287486"/>
    <w:rsid w:val="00292E47"/>
    <w:rsid w:val="002A2A41"/>
    <w:rsid w:val="002A606E"/>
    <w:rsid w:val="002B45FC"/>
    <w:rsid w:val="002C628F"/>
    <w:rsid w:val="002E4F10"/>
    <w:rsid w:val="002F0D29"/>
    <w:rsid w:val="002F3F55"/>
    <w:rsid w:val="002F6925"/>
    <w:rsid w:val="00301B74"/>
    <w:rsid w:val="003074BA"/>
    <w:rsid w:val="00312D50"/>
    <w:rsid w:val="00314A17"/>
    <w:rsid w:val="003204F9"/>
    <w:rsid w:val="00327255"/>
    <w:rsid w:val="00345422"/>
    <w:rsid w:val="003534C4"/>
    <w:rsid w:val="00353733"/>
    <w:rsid w:val="00355BA4"/>
    <w:rsid w:val="003567CD"/>
    <w:rsid w:val="0037448E"/>
    <w:rsid w:val="003A1E8F"/>
    <w:rsid w:val="003D576F"/>
    <w:rsid w:val="003F1441"/>
    <w:rsid w:val="003F1680"/>
    <w:rsid w:val="00406083"/>
    <w:rsid w:val="00420A94"/>
    <w:rsid w:val="0043633C"/>
    <w:rsid w:val="00452EEC"/>
    <w:rsid w:val="00461FD4"/>
    <w:rsid w:val="00477610"/>
    <w:rsid w:val="00484733"/>
    <w:rsid w:val="00485B17"/>
    <w:rsid w:val="00492EEF"/>
    <w:rsid w:val="004E11E1"/>
    <w:rsid w:val="00503A0F"/>
    <w:rsid w:val="00556135"/>
    <w:rsid w:val="005735C3"/>
    <w:rsid w:val="00593099"/>
    <w:rsid w:val="00596CBC"/>
    <w:rsid w:val="005B0A41"/>
    <w:rsid w:val="005F6B9B"/>
    <w:rsid w:val="00601D68"/>
    <w:rsid w:val="00613BF0"/>
    <w:rsid w:val="00620F8D"/>
    <w:rsid w:val="006623D1"/>
    <w:rsid w:val="006655ED"/>
    <w:rsid w:val="00675580"/>
    <w:rsid w:val="00690115"/>
    <w:rsid w:val="006A0F26"/>
    <w:rsid w:val="006A4D73"/>
    <w:rsid w:val="006B3477"/>
    <w:rsid w:val="006B36E0"/>
    <w:rsid w:val="006C6D89"/>
    <w:rsid w:val="006D0C8A"/>
    <w:rsid w:val="006D300B"/>
    <w:rsid w:val="006D6F4F"/>
    <w:rsid w:val="006E1B2B"/>
    <w:rsid w:val="006F0133"/>
    <w:rsid w:val="006F7206"/>
    <w:rsid w:val="007167D8"/>
    <w:rsid w:val="00717C91"/>
    <w:rsid w:val="007241F2"/>
    <w:rsid w:val="00725586"/>
    <w:rsid w:val="00731350"/>
    <w:rsid w:val="00757CFE"/>
    <w:rsid w:val="00771AA5"/>
    <w:rsid w:val="00773207"/>
    <w:rsid w:val="00776C4C"/>
    <w:rsid w:val="00781273"/>
    <w:rsid w:val="007A22DF"/>
    <w:rsid w:val="007A5CFC"/>
    <w:rsid w:val="007B3DFB"/>
    <w:rsid w:val="007B53E0"/>
    <w:rsid w:val="007B73D5"/>
    <w:rsid w:val="007C2419"/>
    <w:rsid w:val="007C354E"/>
    <w:rsid w:val="007D1E4A"/>
    <w:rsid w:val="007E7726"/>
    <w:rsid w:val="007F05BE"/>
    <w:rsid w:val="00801D5F"/>
    <w:rsid w:val="008025E6"/>
    <w:rsid w:val="00812045"/>
    <w:rsid w:val="00821DF4"/>
    <w:rsid w:val="00823596"/>
    <w:rsid w:val="00824C7D"/>
    <w:rsid w:val="00842778"/>
    <w:rsid w:val="00842BAC"/>
    <w:rsid w:val="00843040"/>
    <w:rsid w:val="00846481"/>
    <w:rsid w:val="00850D8A"/>
    <w:rsid w:val="00855E74"/>
    <w:rsid w:val="00861DB3"/>
    <w:rsid w:val="00877E11"/>
    <w:rsid w:val="00882C7C"/>
    <w:rsid w:val="00890B01"/>
    <w:rsid w:val="008A09CD"/>
    <w:rsid w:val="008B0010"/>
    <w:rsid w:val="008B611A"/>
    <w:rsid w:val="008E6FDA"/>
    <w:rsid w:val="0090157B"/>
    <w:rsid w:val="0090378D"/>
    <w:rsid w:val="00907347"/>
    <w:rsid w:val="00916746"/>
    <w:rsid w:val="00923DFF"/>
    <w:rsid w:val="00942541"/>
    <w:rsid w:val="009529D5"/>
    <w:rsid w:val="009606A5"/>
    <w:rsid w:val="00974FE4"/>
    <w:rsid w:val="009A2C3F"/>
    <w:rsid w:val="009B6039"/>
    <w:rsid w:val="009C647C"/>
    <w:rsid w:val="009E79C0"/>
    <w:rsid w:val="009F04EC"/>
    <w:rsid w:val="00A207A0"/>
    <w:rsid w:val="00A30CE9"/>
    <w:rsid w:val="00A31C4A"/>
    <w:rsid w:val="00A3469F"/>
    <w:rsid w:val="00A350B6"/>
    <w:rsid w:val="00A64971"/>
    <w:rsid w:val="00A65218"/>
    <w:rsid w:val="00A73019"/>
    <w:rsid w:val="00A92673"/>
    <w:rsid w:val="00AA7B9A"/>
    <w:rsid w:val="00AB66AA"/>
    <w:rsid w:val="00AC01BA"/>
    <w:rsid w:val="00AD58BF"/>
    <w:rsid w:val="00AF4152"/>
    <w:rsid w:val="00B02984"/>
    <w:rsid w:val="00B04036"/>
    <w:rsid w:val="00B15E8A"/>
    <w:rsid w:val="00B542DD"/>
    <w:rsid w:val="00B66D61"/>
    <w:rsid w:val="00B765AC"/>
    <w:rsid w:val="00B80DFC"/>
    <w:rsid w:val="00BB0801"/>
    <w:rsid w:val="00BB6158"/>
    <w:rsid w:val="00BE6491"/>
    <w:rsid w:val="00BF7E9B"/>
    <w:rsid w:val="00C005D5"/>
    <w:rsid w:val="00C033C5"/>
    <w:rsid w:val="00C06DF1"/>
    <w:rsid w:val="00C22132"/>
    <w:rsid w:val="00C32EF1"/>
    <w:rsid w:val="00C3406C"/>
    <w:rsid w:val="00C45E38"/>
    <w:rsid w:val="00C47219"/>
    <w:rsid w:val="00C64BA9"/>
    <w:rsid w:val="00C71E44"/>
    <w:rsid w:val="00C9308C"/>
    <w:rsid w:val="00CB10A0"/>
    <w:rsid w:val="00CC28C8"/>
    <w:rsid w:val="00CF03E5"/>
    <w:rsid w:val="00CF76D9"/>
    <w:rsid w:val="00D1013A"/>
    <w:rsid w:val="00D140E6"/>
    <w:rsid w:val="00D333A5"/>
    <w:rsid w:val="00D42189"/>
    <w:rsid w:val="00D65441"/>
    <w:rsid w:val="00D751F4"/>
    <w:rsid w:val="00D77408"/>
    <w:rsid w:val="00D814D4"/>
    <w:rsid w:val="00D86066"/>
    <w:rsid w:val="00D93DDA"/>
    <w:rsid w:val="00DA0B8D"/>
    <w:rsid w:val="00DA7257"/>
    <w:rsid w:val="00DB0B3B"/>
    <w:rsid w:val="00DB42B8"/>
    <w:rsid w:val="00DC1F91"/>
    <w:rsid w:val="00DD71B7"/>
    <w:rsid w:val="00DE2FB7"/>
    <w:rsid w:val="00DF3CA9"/>
    <w:rsid w:val="00DF78E2"/>
    <w:rsid w:val="00E04C1A"/>
    <w:rsid w:val="00E14164"/>
    <w:rsid w:val="00E37B8F"/>
    <w:rsid w:val="00E818AC"/>
    <w:rsid w:val="00E820E0"/>
    <w:rsid w:val="00E84EF7"/>
    <w:rsid w:val="00E91D6A"/>
    <w:rsid w:val="00E945E5"/>
    <w:rsid w:val="00EB1EEE"/>
    <w:rsid w:val="00EC4E23"/>
    <w:rsid w:val="00EC5F0B"/>
    <w:rsid w:val="00EE7BA1"/>
    <w:rsid w:val="00F004DB"/>
    <w:rsid w:val="00F0330A"/>
    <w:rsid w:val="00F03E47"/>
    <w:rsid w:val="00F45451"/>
    <w:rsid w:val="00F4666E"/>
    <w:rsid w:val="00F50682"/>
    <w:rsid w:val="00F60972"/>
    <w:rsid w:val="00F76FCC"/>
    <w:rsid w:val="00F82DCF"/>
    <w:rsid w:val="00F8649F"/>
    <w:rsid w:val="00F93930"/>
    <w:rsid w:val="00FA6BA9"/>
    <w:rsid w:val="00FC489F"/>
    <w:rsid w:val="00FD7357"/>
    <w:rsid w:val="00FF6C51"/>
    <w:rsid w:val="00FF70A6"/>
    <w:rsid w:val="01405A61"/>
    <w:rsid w:val="087F1701"/>
    <w:rsid w:val="19DC110F"/>
    <w:rsid w:val="2A13542D"/>
    <w:rsid w:val="53036896"/>
    <w:rsid w:val="6DAA6281"/>
    <w:rsid w:val="71F50A63"/>
    <w:rsid w:val="756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CAE7"/>
  <w15:docId w15:val="{78617C30-B03C-4420-8A0A-6D34BB5F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val="id" w:eastAsia="en-US"/>
    </w:rPr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uiPriority w:val="1"/>
    <w:qFormat/>
    <w:pPr>
      <w:ind w:left="405" w:hanging="284"/>
    </w:pPr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lang w:val="id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lang w:val="id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id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styleId="ac">
    <w:name w:val="FollowedHyperlink"/>
    <w:basedOn w:val="a0"/>
    <w:uiPriority w:val="99"/>
    <w:semiHidden/>
    <w:unhideWhenUsed/>
    <w:rsid w:val="006655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chalka.org/20220327142552/assolom-deutsch-7-sinf-suchanova-n-uljanova-l-bekanatscheva-a-2019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buchalka.org/20220326142509/assalom-deutsch-6-sinf-suxanova-n-ulyanova-l-bekanacheva-a-2018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buchalka.org/20220330142711/deutsch-5-sinf-kiyamova-z-kiyamova-m-imyaminova-s-2017.html" TargetMode="External"/><Relationship Id="rId11" Type="http://schemas.openxmlformats.org/officeDocument/2006/relationships/hyperlink" Target="https://obuchalka.org/20220323142366/deutsch-11-sinf-imyaminova-sh-s-abdullayeva-s-ya-holiyarov-l-t-201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buchalka.org/20220328142606/deutsch-9-sinf-dadaxo-djayeva-m-qahhorova-m-qurbonov-m-mamarasulov-h-20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uchalka.org/20220321142276/assalom-deutsch-8-sinf-suchanowa-n-uljanova-l-20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E84C-0D3F-42E2-AF3D-1AEEC24A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cp:lastPrinted>2023-10-15T04:08:00Z</cp:lastPrinted>
  <dcterms:created xsi:type="dcterms:W3CDTF">2023-09-29T05:05:00Z</dcterms:created>
  <dcterms:modified xsi:type="dcterms:W3CDTF">2024-09-06T06:48:00Z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  <property fmtid="{D5CDD505-2E9C-101B-9397-08002B2CF9AE}" pid="5" name="KSOProductBuildVer">
    <vt:lpwstr>1049-12.2.0.13359</vt:lpwstr>
  </property>
  <property fmtid="{D5CDD505-2E9C-101B-9397-08002B2CF9AE}" pid="6" name="ICV">
    <vt:lpwstr>DE12C66C43314BF893D62908340D7F91_12</vt:lpwstr>
  </property>
</Properties>
</file>